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B5" w:rsidRPr="000C42FE" w:rsidRDefault="009D4AB5" w:rsidP="009D4AB5">
      <w:pPr>
        <w:pStyle w:val="KonuBal"/>
        <w:rPr>
          <w:sz w:val="32"/>
          <w:szCs w:val="32"/>
        </w:rPr>
      </w:pPr>
      <w:r w:rsidRPr="000C42FE">
        <w:rPr>
          <w:sz w:val="32"/>
          <w:szCs w:val="32"/>
        </w:rPr>
        <w:t>BİREYSELLEŞTİRİLMİŞ EĞİTİM PROGRAMI (BEP) FORMU</w:t>
      </w:r>
    </w:p>
    <w:p w:rsidR="009D4AB5" w:rsidRDefault="009D4AB5" w:rsidP="009D4AB5">
      <w:pPr>
        <w:jc w:val="both"/>
        <w:rPr>
          <w:rFonts w:ascii="Arial" w:hAnsi="Arial"/>
          <w:b/>
          <w:sz w:val="24"/>
        </w:rPr>
      </w:pPr>
    </w:p>
    <w:p w:rsidR="009D4AB5" w:rsidRPr="000C42FE" w:rsidRDefault="009D4AB5" w:rsidP="009D4AB5">
      <w:pPr>
        <w:spacing w:line="360" w:lineRule="auto"/>
        <w:jc w:val="both"/>
        <w:rPr>
          <w:rFonts w:ascii="Arial" w:hAnsi="Arial"/>
          <w:b/>
          <w:sz w:val="24"/>
          <w:szCs w:val="24"/>
        </w:rPr>
      </w:pPr>
      <w:r w:rsidRPr="000C42FE">
        <w:rPr>
          <w:rFonts w:ascii="Arial" w:hAnsi="Arial"/>
          <w:b/>
          <w:sz w:val="24"/>
          <w:szCs w:val="24"/>
        </w:rPr>
        <w:t xml:space="preserve">Öğrencinin Adı-Soyadı: </w:t>
      </w:r>
      <w:r w:rsidR="0001483F">
        <w:rPr>
          <w:rFonts w:ascii="Arial" w:hAnsi="Arial"/>
          <w:b/>
          <w:i/>
          <w:sz w:val="24"/>
          <w:szCs w:val="24"/>
        </w:rPr>
        <w:t>Gülbahar DOĞAN</w:t>
      </w:r>
      <w:r w:rsidRPr="000C42FE">
        <w:rPr>
          <w:rFonts w:ascii="Arial" w:hAnsi="Arial"/>
          <w:b/>
          <w:i/>
          <w:sz w:val="24"/>
          <w:szCs w:val="24"/>
        </w:rPr>
        <w:tab/>
      </w:r>
      <w:r w:rsidRPr="000C42FE">
        <w:rPr>
          <w:rFonts w:ascii="Arial" w:hAnsi="Arial"/>
          <w:b/>
          <w:i/>
          <w:sz w:val="24"/>
          <w:szCs w:val="24"/>
        </w:rPr>
        <w:tab/>
      </w:r>
      <w:proofErr w:type="gramStart"/>
      <w:r w:rsidRPr="000C42FE">
        <w:rPr>
          <w:rFonts w:ascii="Arial" w:hAnsi="Arial"/>
          <w:b/>
          <w:sz w:val="24"/>
          <w:szCs w:val="24"/>
        </w:rPr>
        <w:t>Sınıfı                       :</w:t>
      </w:r>
      <w:r>
        <w:rPr>
          <w:rFonts w:ascii="Arial" w:hAnsi="Arial"/>
          <w:b/>
          <w:sz w:val="24"/>
          <w:szCs w:val="24"/>
        </w:rPr>
        <w:t xml:space="preserve"> 2</w:t>
      </w:r>
      <w:proofErr w:type="gramEnd"/>
      <w:r>
        <w:rPr>
          <w:rFonts w:ascii="Arial" w:hAnsi="Arial"/>
          <w:b/>
          <w:sz w:val="24"/>
          <w:szCs w:val="24"/>
        </w:rPr>
        <w:t>/B</w:t>
      </w:r>
    </w:p>
    <w:p w:rsidR="009D4AB5" w:rsidRPr="000C42FE" w:rsidRDefault="009D4AB5" w:rsidP="009D4AB5">
      <w:pPr>
        <w:spacing w:line="360" w:lineRule="auto"/>
        <w:jc w:val="both"/>
        <w:rPr>
          <w:rFonts w:ascii="Arial" w:hAnsi="Arial"/>
          <w:b/>
          <w:sz w:val="24"/>
          <w:szCs w:val="24"/>
        </w:rPr>
      </w:pPr>
      <w:r w:rsidRPr="000C42FE">
        <w:rPr>
          <w:rFonts w:ascii="Arial" w:hAnsi="Arial"/>
          <w:b/>
          <w:sz w:val="24"/>
          <w:szCs w:val="24"/>
        </w:rPr>
        <w:t xml:space="preserve">Doğum Tarihi               : </w:t>
      </w:r>
      <w:r w:rsidRPr="000C42FE">
        <w:rPr>
          <w:rFonts w:ascii="Arial" w:hAnsi="Arial"/>
          <w:b/>
          <w:sz w:val="24"/>
          <w:szCs w:val="24"/>
        </w:rPr>
        <w:tab/>
      </w:r>
      <w:r w:rsidRPr="000C42FE">
        <w:rPr>
          <w:rFonts w:ascii="Arial" w:hAnsi="Arial"/>
          <w:b/>
          <w:sz w:val="24"/>
          <w:szCs w:val="24"/>
        </w:rPr>
        <w:tab/>
      </w:r>
      <w:r w:rsidRPr="000C42FE">
        <w:rPr>
          <w:rFonts w:ascii="Arial" w:hAnsi="Arial"/>
          <w:b/>
          <w:sz w:val="24"/>
          <w:szCs w:val="24"/>
        </w:rPr>
        <w:tab/>
      </w:r>
      <w:r w:rsidRPr="000C42FE">
        <w:rPr>
          <w:rFonts w:ascii="Arial" w:hAnsi="Arial"/>
          <w:b/>
          <w:sz w:val="24"/>
          <w:szCs w:val="24"/>
        </w:rPr>
        <w:tab/>
      </w:r>
      <w:r w:rsidRPr="000C42FE">
        <w:rPr>
          <w:rFonts w:ascii="Arial" w:hAnsi="Arial"/>
          <w:b/>
          <w:sz w:val="24"/>
          <w:szCs w:val="24"/>
        </w:rPr>
        <w:tab/>
        <w:t xml:space="preserve"> </w:t>
      </w:r>
    </w:p>
    <w:p w:rsidR="009D4AB5" w:rsidRPr="000C42FE" w:rsidRDefault="009D4AB5" w:rsidP="009D4AB5">
      <w:pPr>
        <w:spacing w:line="360" w:lineRule="auto"/>
        <w:jc w:val="both"/>
        <w:rPr>
          <w:rFonts w:ascii="Arial" w:hAnsi="Arial"/>
          <w:b/>
          <w:sz w:val="16"/>
          <w:szCs w:val="16"/>
        </w:rPr>
      </w:pPr>
      <w:r>
        <w:rPr>
          <w:rFonts w:ascii="Arial" w:hAnsi="Arial"/>
          <w:b/>
          <w:sz w:val="24"/>
          <w:szCs w:val="24"/>
        </w:rPr>
        <w:t xml:space="preserve">    </w:t>
      </w:r>
    </w:p>
    <w:tbl>
      <w:tblPr>
        <w:tblW w:w="152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13"/>
        <w:gridCol w:w="6521"/>
        <w:gridCol w:w="6804"/>
      </w:tblGrid>
      <w:tr w:rsidR="009D4AB5" w:rsidTr="00EA59C0">
        <w:tc>
          <w:tcPr>
            <w:tcW w:w="15238" w:type="dxa"/>
            <w:gridSpan w:val="3"/>
          </w:tcPr>
          <w:p w:rsidR="009D4AB5" w:rsidRDefault="009D4AB5" w:rsidP="00EA59C0">
            <w:pPr>
              <w:jc w:val="both"/>
              <w:rPr>
                <w:rFonts w:ascii="Arial" w:hAnsi="Arial"/>
                <w:b/>
                <w:sz w:val="24"/>
              </w:rPr>
            </w:pPr>
            <w:r>
              <w:rPr>
                <w:rFonts w:ascii="Arial" w:hAnsi="Arial"/>
                <w:b/>
                <w:sz w:val="24"/>
              </w:rPr>
              <w:t xml:space="preserve">Öğrencinin şu anki eğitsel performans </w:t>
            </w:r>
            <w:proofErr w:type="gramStart"/>
            <w:r>
              <w:rPr>
                <w:rFonts w:ascii="Arial" w:hAnsi="Arial"/>
                <w:b/>
                <w:sz w:val="24"/>
              </w:rPr>
              <w:t>düzeyi : MATEMATİK</w:t>
            </w:r>
            <w:proofErr w:type="gramEnd"/>
          </w:p>
          <w:p w:rsidR="009D4AB5" w:rsidRPr="008606DB" w:rsidRDefault="009D4AB5" w:rsidP="00EA59C0">
            <w:pPr>
              <w:rPr>
                <w:sz w:val="24"/>
                <w:szCs w:val="24"/>
              </w:rPr>
            </w:pPr>
            <w:r w:rsidRPr="007B2F9B">
              <w:rPr>
                <w:b/>
                <w:sz w:val="24"/>
                <w:szCs w:val="24"/>
              </w:rPr>
              <w:t>Abdullah Çağrı</w:t>
            </w:r>
            <w:r w:rsidRPr="007B2F9B">
              <w:rPr>
                <w:sz w:val="24"/>
                <w:szCs w:val="24"/>
              </w:rPr>
              <w:t xml:space="preserve">, </w:t>
            </w:r>
            <w:r w:rsidRPr="008606DB">
              <w:rPr>
                <w:sz w:val="24"/>
                <w:szCs w:val="24"/>
              </w:rPr>
              <w:t xml:space="preserve">100 e kadar birer ve onar sayabildiği tespit edilmiştir. Rakamları tanımakta ve bir, iki basamaklı sayıları okuyup yazabilmektedir. Basit düzeydeki toplama, çıkarma işlemlerini yapabilmektedir. Varlıklar arası ilişkileri bilmekte, sorulduğunda göstermektedir. Öz bakım becerilerini bağımsız olarak </w:t>
            </w:r>
            <w:r>
              <w:rPr>
                <w:sz w:val="24"/>
                <w:szCs w:val="24"/>
              </w:rPr>
              <w:t xml:space="preserve">kısmen </w:t>
            </w:r>
            <w:r w:rsidRPr="008606DB">
              <w:rPr>
                <w:sz w:val="24"/>
                <w:szCs w:val="24"/>
              </w:rPr>
              <w:t>karşılamaktadır. Giyinip- soyun</w:t>
            </w:r>
            <w:r>
              <w:rPr>
                <w:sz w:val="24"/>
                <w:szCs w:val="24"/>
              </w:rPr>
              <w:t>mada bazen anneden yardım almaktadır.Y</w:t>
            </w:r>
            <w:r w:rsidRPr="008606DB">
              <w:rPr>
                <w:sz w:val="24"/>
                <w:szCs w:val="24"/>
              </w:rPr>
              <w:t>emeğini bağımsız yediği, kişisel tuvalet temizliğini yapabilmektedir. Banyo yapmada anneden yardım almaktadır.</w:t>
            </w:r>
          </w:p>
          <w:p w:rsidR="009D4AB5" w:rsidRPr="002121E8" w:rsidRDefault="009D4AB5" w:rsidP="00EA59C0">
            <w:pPr>
              <w:rPr>
                <w:sz w:val="24"/>
                <w:szCs w:val="24"/>
              </w:rPr>
            </w:pPr>
          </w:p>
        </w:tc>
      </w:tr>
      <w:tr w:rsidR="009D4AB5" w:rsidTr="00EA59C0">
        <w:tc>
          <w:tcPr>
            <w:tcW w:w="15238" w:type="dxa"/>
            <w:gridSpan w:val="3"/>
          </w:tcPr>
          <w:p w:rsidR="009D4AB5" w:rsidRPr="008606DB" w:rsidRDefault="009D4AB5" w:rsidP="00EA59C0">
            <w:pPr>
              <w:jc w:val="both"/>
              <w:rPr>
                <w:rFonts w:ascii="Arial" w:hAnsi="Arial"/>
                <w:b/>
                <w:sz w:val="10"/>
                <w:szCs w:val="10"/>
              </w:rPr>
            </w:pPr>
          </w:p>
        </w:tc>
      </w:tr>
      <w:tr w:rsidR="009D4AB5" w:rsidTr="00EA59C0">
        <w:tblPrEx>
          <w:tblBorders>
            <w:insideH w:val="single" w:sz="6" w:space="0" w:color="auto"/>
            <w:insideV w:val="single" w:sz="6" w:space="0" w:color="auto"/>
          </w:tblBorders>
        </w:tblPrEx>
        <w:tc>
          <w:tcPr>
            <w:tcW w:w="1913" w:type="dxa"/>
          </w:tcPr>
          <w:p w:rsidR="009D4AB5" w:rsidRDefault="009D4AB5" w:rsidP="00EA59C0">
            <w:pPr>
              <w:jc w:val="center"/>
              <w:rPr>
                <w:rFonts w:ascii="Arial" w:hAnsi="Arial"/>
                <w:b/>
                <w:sz w:val="24"/>
              </w:rPr>
            </w:pPr>
            <w:r>
              <w:rPr>
                <w:rFonts w:ascii="Arial" w:hAnsi="Arial"/>
                <w:b/>
                <w:sz w:val="24"/>
              </w:rPr>
              <w:t>Aylar</w:t>
            </w:r>
          </w:p>
        </w:tc>
        <w:tc>
          <w:tcPr>
            <w:tcW w:w="6521" w:type="dxa"/>
          </w:tcPr>
          <w:p w:rsidR="009D4AB5" w:rsidRDefault="009D4AB5" w:rsidP="00EA59C0">
            <w:pPr>
              <w:jc w:val="center"/>
              <w:rPr>
                <w:rFonts w:ascii="Arial" w:hAnsi="Arial"/>
                <w:b/>
                <w:sz w:val="24"/>
              </w:rPr>
            </w:pPr>
            <w:r>
              <w:rPr>
                <w:rFonts w:ascii="Arial" w:hAnsi="Arial"/>
                <w:b/>
                <w:sz w:val="24"/>
              </w:rPr>
              <w:t>Uzun Dönemli Amaçlar</w:t>
            </w:r>
          </w:p>
        </w:tc>
        <w:tc>
          <w:tcPr>
            <w:tcW w:w="6804" w:type="dxa"/>
          </w:tcPr>
          <w:p w:rsidR="009D4AB5" w:rsidRDefault="009D4AB5" w:rsidP="00EA59C0">
            <w:pPr>
              <w:jc w:val="center"/>
              <w:rPr>
                <w:rFonts w:ascii="Arial" w:hAnsi="Arial"/>
                <w:b/>
                <w:sz w:val="24"/>
              </w:rPr>
            </w:pPr>
            <w:r>
              <w:rPr>
                <w:rFonts w:ascii="Arial" w:hAnsi="Arial"/>
                <w:b/>
                <w:sz w:val="24"/>
              </w:rPr>
              <w:t>Kısa Dönemli Hedefler ve Ölçütler</w:t>
            </w:r>
          </w:p>
        </w:tc>
      </w:tr>
      <w:tr w:rsidR="009D4AB5" w:rsidRPr="0011501D" w:rsidTr="00EA59C0">
        <w:tblPrEx>
          <w:tblBorders>
            <w:insideH w:val="single" w:sz="6" w:space="0" w:color="auto"/>
            <w:insideV w:val="single" w:sz="6" w:space="0" w:color="auto"/>
          </w:tblBorders>
        </w:tblPrEx>
        <w:trPr>
          <w:trHeight w:val="1973"/>
        </w:trPr>
        <w:tc>
          <w:tcPr>
            <w:tcW w:w="1913" w:type="dxa"/>
            <w:vAlign w:val="center"/>
          </w:tcPr>
          <w:p w:rsidR="009D4AB5" w:rsidRPr="00FF494E" w:rsidRDefault="009D4AB5" w:rsidP="00EA59C0">
            <w:pPr>
              <w:jc w:val="center"/>
              <w:rPr>
                <w:b/>
                <w:sz w:val="28"/>
                <w:szCs w:val="28"/>
              </w:rPr>
            </w:pPr>
            <w:r w:rsidRPr="00FF494E">
              <w:rPr>
                <w:b/>
                <w:sz w:val="28"/>
                <w:szCs w:val="28"/>
              </w:rPr>
              <w:t>ARALIK</w:t>
            </w:r>
          </w:p>
        </w:tc>
        <w:tc>
          <w:tcPr>
            <w:tcW w:w="6521" w:type="dxa"/>
          </w:tcPr>
          <w:p w:rsidR="009D4AB5" w:rsidRPr="00A4078E" w:rsidRDefault="009D4AB5" w:rsidP="00EA59C0">
            <w:pPr>
              <w:spacing w:line="360" w:lineRule="auto"/>
              <w:jc w:val="both"/>
              <w:rPr>
                <w:sz w:val="24"/>
                <w:szCs w:val="24"/>
              </w:rPr>
            </w:pPr>
          </w:p>
          <w:p w:rsidR="009D4AB5" w:rsidRPr="00A4078E" w:rsidRDefault="009D4AB5" w:rsidP="00EA59C0">
            <w:pPr>
              <w:autoSpaceDE w:val="0"/>
              <w:autoSpaceDN w:val="0"/>
              <w:adjustRightInd w:val="0"/>
              <w:spacing w:line="360" w:lineRule="auto"/>
              <w:rPr>
                <w:sz w:val="24"/>
                <w:szCs w:val="24"/>
              </w:rPr>
            </w:pPr>
          </w:p>
          <w:p w:rsidR="009D4AB5" w:rsidRPr="00A4078E" w:rsidRDefault="009D4AB5" w:rsidP="00EA59C0">
            <w:pPr>
              <w:autoSpaceDE w:val="0"/>
              <w:autoSpaceDN w:val="0"/>
              <w:adjustRightInd w:val="0"/>
              <w:spacing w:line="360" w:lineRule="auto"/>
              <w:rPr>
                <w:sz w:val="24"/>
                <w:szCs w:val="24"/>
              </w:rPr>
            </w:pPr>
            <w:r>
              <w:rPr>
                <w:sz w:val="24"/>
                <w:szCs w:val="24"/>
              </w:rPr>
              <w:t>1</w:t>
            </w:r>
            <w:r w:rsidRPr="00A4078E">
              <w:rPr>
                <w:sz w:val="24"/>
                <w:szCs w:val="24"/>
              </w:rPr>
              <w:t>. Geometrik şekiller arasında ilişki kurar.</w:t>
            </w:r>
          </w:p>
          <w:p w:rsidR="009D4AB5" w:rsidRPr="00A4078E" w:rsidRDefault="009D4AB5" w:rsidP="00EA59C0">
            <w:pPr>
              <w:spacing w:line="360" w:lineRule="auto"/>
              <w:jc w:val="both"/>
              <w:rPr>
                <w:sz w:val="24"/>
                <w:szCs w:val="24"/>
              </w:rPr>
            </w:pPr>
          </w:p>
        </w:tc>
        <w:tc>
          <w:tcPr>
            <w:tcW w:w="6804" w:type="dxa"/>
          </w:tcPr>
          <w:p w:rsidR="009D4AB5" w:rsidRPr="0034661C" w:rsidRDefault="009D4AB5" w:rsidP="009D4AB5">
            <w:pPr>
              <w:numPr>
                <w:ilvl w:val="0"/>
                <w:numId w:val="3"/>
              </w:numPr>
              <w:tabs>
                <w:tab w:val="left" w:pos="720"/>
              </w:tabs>
              <w:suppressAutoHyphens/>
              <w:spacing w:line="276" w:lineRule="auto"/>
              <w:rPr>
                <w:sz w:val="24"/>
                <w:szCs w:val="24"/>
              </w:rPr>
            </w:pPr>
            <w:r w:rsidRPr="00A4078E">
              <w:rPr>
                <w:sz w:val="24"/>
                <w:szCs w:val="24"/>
              </w:rPr>
              <w:t>Geometrik şekilleri tanır.</w:t>
            </w:r>
          </w:p>
          <w:p w:rsidR="009D4AB5" w:rsidRPr="00A4078E" w:rsidRDefault="009D4AB5" w:rsidP="009D4AB5">
            <w:pPr>
              <w:numPr>
                <w:ilvl w:val="0"/>
                <w:numId w:val="3"/>
              </w:numPr>
              <w:tabs>
                <w:tab w:val="left" w:pos="720"/>
              </w:tabs>
              <w:suppressAutoHyphens/>
              <w:spacing w:line="276" w:lineRule="auto"/>
              <w:rPr>
                <w:sz w:val="24"/>
                <w:szCs w:val="24"/>
              </w:rPr>
            </w:pPr>
            <w:r w:rsidRPr="00A4078E">
              <w:rPr>
                <w:sz w:val="24"/>
                <w:szCs w:val="24"/>
              </w:rPr>
              <w:t>Belirtilen geometrik şekli seçerek gösterir.</w:t>
            </w:r>
          </w:p>
          <w:p w:rsidR="009D4AB5" w:rsidRPr="00A4078E" w:rsidRDefault="009D4AB5" w:rsidP="009D4AB5">
            <w:pPr>
              <w:numPr>
                <w:ilvl w:val="0"/>
                <w:numId w:val="3"/>
              </w:numPr>
              <w:tabs>
                <w:tab w:val="left" w:pos="720"/>
              </w:tabs>
              <w:suppressAutoHyphens/>
              <w:spacing w:line="276" w:lineRule="auto"/>
              <w:rPr>
                <w:sz w:val="24"/>
                <w:szCs w:val="24"/>
              </w:rPr>
            </w:pPr>
            <w:r w:rsidRPr="00A4078E">
              <w:rPr>
                <w:sz w:val="24"/>
                <w:szCs w:val="24"/>
              </w:rPr>
              <w:t>Geometrik şeklin ayrıtını ve köşesini gösterir.</w:t>
            </w:r>
          </w:p>
          <w:p w:rsidR="009D4AB5" w:rsidRPr="00A4078E" w:rsidRDefault="009D4AB5" w:rsidP="009D4AB5">
            <w:pPr>
              <w:numPr>
                <w:ilvl w:val="0"/>
                <w:numId w:val="3"/>
              </w:numPr>
              <w:tabs>
                <w:tab w:val="left" w:pos="720"/>
              </w:tabs>
              <w:suppressAutoHyphens/>
              <w:spacing w:line="276" w:lineRule="auto"/>
              <w:rPr>
                <w:sz w:val="24"/>
                <w:szCs w:val="24"/>
              </w:rPr>
            </w:pPr>
            <w:r w:rsidRPr="00A4078E">
              <w:rPr>
                <w:sz w:val="24"/>
                <w:szCs w:val="24"/>
              </w:rPr>
              <w:t>Prizma modellerinin yüzlerini belirtir.</w:t>
            </w:r>
          </w:p>
          <w:p w:rsidR="009D4AB5" w:rsidRDefault="009D4AB5" w:rsidP="009D4AB5">
            <w:pPr>
              <w:numPr>
                <w:ilvl w:val="0"/>
                <w:numId w:val="3"/>
              </w:numPr>
              <w:tabs>
                <w:tab w:val="left" w:pos="720"/>
              </w:tabs>
              <w:suppressAutoHyphens/>
              <w:spacing w:line="276" w:lineRule="auto"/>
              <w:rPr>
                <w:sz w:val="24"/>
                <w:szCs w:val="24"/>
              </w:rPr>
            </w:pPr>
            <w:r w:rsidRPr="00A4078E">
              <w:rPr>
                <w:sz w:val="24"/>
                <w:szCs w:val="24"/>
              </w:rPr>
              <w:t>Koni ve silindirin düz yüzlerinin isimlerini belirtir.</w:t>
            </w:r>
          </w:p>
          <w:p w:rsidR="009D4AB5" w:rsidRDefault="009D4AB5" w:rsidP="00EA59C0">
            <w:pPr>
              <w:tabs>
                <w:tab w:val="left" w:pos="720"/>
              </w:tabs>
              <w:suppressAutoHyphens/>
              <w:spacing w:line="276" w:lineRule="auto"/>
              <w:ind w:left="501"/>
              <w:rPr>
                <w:sz w:val="24"/>
                <w:szCs w:val="24"/>
              </w:rPr>
            </w:pPr>
          </w:p>
          <w:p w:rsidR="009D4AB5" w:rsidRPr="00A4078E" w:rsidRDefault="009D4AB5" w:rsidP="00EA59C0">
            <w:pPr>
              <w:tabs>
                <w:tab w:val="left" w:pos="720"/>
              </w:tabs>
              <w:suppressAutoHyphens/>
              <w:spacing w:line="276" w:lineRule="auto"/>
              <w:ind w:left="501"/>
              <w:rPr>
                <w:sz w:val="24"/>
                <w:szCs w:val="24"/>
              </w:rPr>
            </w:pPr>
          </w:p>
        </w:tc>
      </w:tr>
      <w:tr w:rsidR="009D4AB5" w:rsidRPr="0011501D" w:rsidTr="00EA59C0">
        <w:tblPrEx>
          <w:tblBorders>
            <w:insideH w:val="single" w:sz="6" w:space="0" w:color="auto"/>
            <w:insideV w:val="single" w:sz="6" w:space="0" w:color="auto"/>
          </w:tblBorders>
        </w:tblPrEx>
        <w:tc>
          <w:tcPr>
            <w:tcW w:w="1913" w:type="dxa"/>
            <w:vAlign w:val="center"/>
          </w:tcPr>
          <w:p w:rsidR="009D4AB5" w:rsidRPr="00FF494E" w:rsidRDefault="009D4AB5" w:rsidP="00EA59C0">
            <w:pPr>
              <w:jc w:val="center"/>
              <w:rPr>
                <w:b/>
                <w:sz w:val="28"/>
                <w:szCs w:val="28"/>
              </w:rPr>
            </w:pPr>
            <w:r w:rsidRPr="00FF494E">
              <w:rPr>
                <w:b/>
                <w:sz w:val="28"/>
                <w:szCs w:val="28"/>
              </w:rPr>
              <w:t>OCAK</w:t>
            </w:r>
          </w:p>
        </w:tc>
        <w:tc>
          <w:tcPr>
            <w:tcW w:w="6521" w:type="dxa"/>
          </w:tcPr>
          <w:p w:rsidR="009D4AB5" w:rsidRPr="003F1D8F" w:rsidRDefault="009D4AB5" w:rsidP="00EA59C0">
            <w:pPr>
              <w:jc w:val="both"/>
              <w:rPr>
                <w:sz w:val="24"/>
                <w:szCs w:val="24"/>
              </w:rPr>
            </w:pPr>
          </w:p>
          <w:p w:rsidR="009D4AB5" w:rsidRDefault="009D4AB5" w:rsidP="00EA59C0">
            <w:pPr>
              <w:autoSpaceDE w:val="0"/>
              <w:autoSpaceDN w:val="0"/>
              <w:adjustRightInd w:val="0"/>
              <w:rPr>
                <w:sz w:val="24"/>
                <w:szCs w:val="24"/>
              </w:rPr>
            </w:pPr>
          </w:p>
          <w:p w:rsidR="009D4AB5" w:rsidRPr="003F1D8F" w:rsidRDefault="009D4AB5" w:rsidP="00EA59C0">
            <w:pPr>
              <w:autoSpaceDE w:val="0"/>
              <w:autoSpaceDN w:val="0"/>
              <w:adjustRightInd w:val="0"/>
              <w:rPr>
                <w:sz w:val="24"/>
                <w:szCs w:val="24"/>
              </w:rPr>
            </w:pPr>
            <w:r>
              <w:rPr>
                <w:sz w:val="24"/>
                <w:szCs w:val="24"/>
              </w:rPr>
              <w:t>2</w:t>
            </w:r>
            <w:r w:rsidRPr="003F1D8F">
              <w:rPr>
                <w:sz w:val="24"/>
                <w:szCs w:val="24"/>
              </w:rPr>
              <w:t>. Zaman ölçüleri ile ilgili işlemleri yapabilme</w:t>
            </w:r>
          </w:p>
          <w:p w:rsidR="009D4AB5" w:rsidRPr="003F1D8F" w:rsidRDefault="009D4AB5" w:rsidP="00EA59C0">
            <w:pPr>
              <w:tabs>
                <w:tab w:val="left" w:pos="2160"/>
              </w:tabs>
              <w:jc w:val="both"/>
              <w:rPr>
                <w:sz w:val="24"/>
                <w:szCs w:val="24"/>
              </w:rPr>
            </w:pPr>
            <w:r w:rsidRPr="003F1D8F">
              <w:rPr>
                <w:sz w:val="24"/>
                <w:szCs w:val="24"/>
              </w:rPr>
              <w:tab/>
            </w:r>
          </w:p>
        </w:tc>
        <w:tc>
          <w:tcPr>
            <w:tcW w:w="6804" w:type="dxa"/>
          </w:tcPr>
          <w:p w:rsidR="009D4AB5" w:rsidRPr="003F1D8F" w:rsidRDefault="009D4AB5" w:rsidP="009D4AB5">
            <w:pPr>
              <w:numPr>
                <w:ilvl w:val="0"/>
                <w:numId w:val="2"/>
              </w:numPr>
              <w:tabs>
                <w:tab w:val="left" w:pos="720"/>
              </w:tabs>
              <w:suppressAutoHyphens/>
              <w:spacing w:line="360" w:lineRule="auto"/>
              <w:rPr>
                <w:sz w:val="24"/>
                <w:szCs w:val="24"/>
              </w:rPr>
            </w:pPr>
            <w:r w:rsidRPr="003F1D8F">
              <w:rPr>
                <w:sz w:val="24"/>
                <w:szCs w:val="24"/>
              </w:rPr>
              <w:t>Tam ve yarım saatleri okur.</w:t>
            </w:r>
          </w:p>
          <w:p w:rsidR="009D4AB5" w:rsidRPr="003F1D8F" w:rsidRDefault="009D4AB5" w:rsidP="009D4AB5">
            <w:pPr>
              <w:numPr>
                <w:ilvl w:val="0"/>
                <w:numId w:val="2"/>
              </w:numPr>
              <w:tabs>
                <w:tab w:val="left" w:pos="720"/>
              </w:tabs>
              <w:suppressAutoHyphens/>
              <w:spacing w:line="360" w:lineRule="auto"/>
              <w:rPr>
                <w:sz w:val="24"/>
                <w:szCs w:val="24"/>
              </w:rPr>
            </w:pPr>
            <w:r w:rsidRPr="003F1D8F">
              <w:rPr>
                <w:sz w:val="24"/>
                <w:szCs w:val="24"/>
              </w:rPr>
              <w:t>Saati tam ve yarım saate ayarlar.</w:t>
            </w:r>
          </w:p>
          <w:p w:rsidR="009D4AB5" w:rsidRPr="003F1D8F" w:rsidRDefault="009D4AB5" w:rsidP="009D4AB5">
            <w:pPr>
              <w:numPr>
                <w:ilvl w:val="0"/>
                <w:numId w:val="2"/>
              </w:numPr>
              <w:tabs>
                <w:tab w:val="left" w:pos="720"/>
              </w:tabs>
              <w:suppressAutoHyphens/>
              <w:spacing w:line="360" w:lineRule="auto"/>
              <w:rPr>
                <w:sz w:val="24"/>
                <w:szCs w:val="24"/>
              </w:rPr>
            </w:pPr>
            <w:r w:rsidRPr="003F1D8F">
              <w:rPr>
                <w:sz w:val="24"/>
                <w:szCs w:val="24"/>
              </w:rPr>
              <w:t>Saatlerle ilgili problem çözer.</w:t>
            </w:r>
          </w:p>
        </w:tc>
      </w:tr>
      <w:tr w:rsidR="009D4AB5" w:rsidRPr="0011501D" w:rsidTr="00EA59C0">
        <w:tblPrEx>
          <w:tblBorders>
            <w:insideH w:val="single" w:sz="6" w:space="0" w:color="auto"/>
            <w:insideV w:val="single" w:sz="6" w:space="0" w:color="auto"/>
          </w:tblBorders>
        </w:tblPrEx>
        <w:tc>
          <w:tcPr>
            <w:tcW w:w="1913" w:type="dxa"/>
            <w:vMerge w:val="restart"/>
            <w:vAlign w:val="center"/>
          </w:tcPr>
          <w:p w:rsidR="009D4AB5" w:rsidRPr="00FF494E" w:rsidRDefault="009D4AB5" w:rsidP="00EA59C0">
            <w:pPr>
              <w:jc w:val="center"/>
              <w:rPr>
                <w:b/>
                <w:sz w:val="28"/>
                <w:szCs w:val="28"/>
              </w:rPr>
            </w:pPr>
          </w:p>
          <w:p w:rsidR="009D4AB5" w:rsidRPr="00FF494E" w:rsidRDefault="009D4AB5" w:rsidP="00EA59C0">
            <w:pPr>
              <w:jc w:val="center"/>
              <w:rPr>
                <w:b/>
                <w:sz w:val="28"/>
                <w:szCs w:val="28"/>
              </w:rPr>
            </w:pPr>
            <w:r w:rsidRPr="00FF494E">
              <w:rPr>
                <w:b/>
                <w:sz w:val="28"/>
                <w:szCs w:val="28"/>
              </w:rPr>
              <w:t>ŞUBAT</w:t>
            </w:r>
          </w:p>
          <w:p w:rsidR="009D4AB5" w:rsidRPr="00FF494E" w:rsidRDefault="009D4AB5" w:rsidP="00EA59C0">
            <w:pPr>
              <w:jc w:val="center"/>
              <w:rPr>
                <w:b/>
                <w:sz w:val="28"/>
                <w:szCs w:val="28"/>
              </w:rPr>
            </w:pPr>
          </w:p>
          <w:p w:rsidR="009D4AB5" w:rsidRPr="00FF494E" w:rsidRDefault="009D4AB5" w:rsidP="00EA59C0">
            <w:pPr>
              <w:jc w:val="center"/>
              <w:rPr>
                <w:b/>
                <w:sz w:val="28"/>
                <w:szCs w:val="28"/>
              </w:rPr>
            </w:pPr>
          </w:p>
          <w:p w:rsidR="009D4AB5" w:rsidRPr="00FF494E" w:rsidRDefault="009D4AB5" w:rsidP="00EA59C0">
            <w:pPr>
              <w:jc w:val="center"/>
              <w:rPr>
                <w:b/>
                <w:sz w:val="28"/>
                <w:szCs w:val="28"/>
              </w:rPr>
            </w:pPr>
          </w:p>
          <w:p w:rsidR="009D4AB5" w:rsidRPr="00FF494E" w:rsidRDefault="009D4AB5" w:rsidP="00EA59C0">
            <w:pPr>
              <w:jc w:val="center"/>
              <w:rPr>
                <w:b/>
                <w:sz w:val="28"/>
                <w:szCs w:val="28"/>
              </w:rPr>
            </w:pPr>
          </w:p>
          <w:p w:rsidR="009D4AB5" w:rsidRPr="00FF494E" w:rsidRDefault="009D4AB5" w:rsidP="00EA59C0">
            <w:pPr>
              <w:jc w:val="center"/>
              <w:rPr>
                <w:b/>
                <w:sz w:val="28"/>
                <w:szCs w:val="28"/>
              </w:rPr>
            </w:pPr>
          </w:p>
          <w:p w:rsidR="009D4AB5" w:rsidRPr="00FF494E" w:rsidRDefault="009D4AB5" w:rsidP="00EA59C0">
            <w:pPr>
              <w:jc w:val="center"/>
              <w:rPr>
                <w:b/>
                <w:sz w:val="28"/>
                <w:szCs w:val="28"/>
              </w:rPr>
            </w:pPr>
            <w:r w:rsidRPr="00FF494E">
              <w:rPr>
                <w:b/>
                <w:sz w:val="28"/>
                <w:szCs w:val="28"/>
              </w:rPr>
              <w:t>ŞUBAT</w:t>
            </w:r>
          </w:p>
        </w:tc>
        <w:tc>
          <w:tcPr>
            <w:tcW w:w="6521" w:type="dxa"/>
          </w:tcPr>
          <w:p w:rsidR="009D4AB5" w:rsidRPr="0033779F" w:rsidRDefault="009D4AB5" w:rsidP="00EA59C0">
            <w:pPr>
              <w:spacing w:line="360" w:lineRule="auto"/>
              <w:jc w:val="both"/>
              <w:rPr>
                <w:sz w:val="24"/>
                <w:szCs w:val="24"/>
              </w:rPr>
            </w:pPr>
          </w:p>
          <w:p w:rsidR="009D4AB5" w:rsidRPr="0033779F" w:rsidRDefault="009D4AB5" w:rsidP="00EA59C0">
            <w:pPr>
              <w:spacing w:line="360" w:lineRule="auto"/>
              <w:rPr>
                <w:sz w:val="24"/>
                <w:szCs w:val="24"/>
              </w:rPr>
            </w:pPr>
            <w:r>
              <w:rPr>
                <w:sz w:val="24"/>
                <w:szCs w:val="24"/>
              </w:rPr>
              <w:t>3</w:t>
            </w:r>
            <w:r w:rsidRPr="0033779F">
              <w:rPr>
                <w:sz w:val="24"/>
                <w:szCs w:val="24"/>
              </w:rPr>
              <w:t xml:space="preserve">. </w:t>
            </w:r>
            <w:r>
              <w:rPr>
                <w:sz w:val="24"/>
                <w:szCs w:val="24"/>
              </w:rPr>
              <w:t>Ritmik sayma yapar</w:t>
            </w:r>
            <w:r w:rsidRPr="0033779F">
              <w:rPr>
                <w:sz w:val="24"/>
                <w:szCs w:val="24"/>
              </w:rPr>
              <w:t>.</w:t>
            </w:r>
          </w:p>
        </w:tc>
        <w:tc>
          <w:tcPr>
            <w:tcW w:w="6804" w:type="dxa"/>
          </w:tcPr>
          <w:p w:rsidR="009D4AB5" w:rsidRPr="0033779F" w:rsidRDefault="009D4AB5" w:rsidP="009D4AB5">
            <w:pPr>
              <w:numPr>
                <w:ilvl w:val="0"/>
                <w:numId w:val="1"/>
              </w:numPr>
              <w:tabs>
                <w:tab w:val="left" w:pos="780"/>
              </w:tabs>
              <w:suppressAutoHyphens/>
              <w:spacing w:line="360" w:lineRule="auto"/>
              <w:rPr>
                <w:sz w:val="24"/>
                <w:szCs w:val="24"/>
              </w:rPr>
            </w:pPr>
            <w:r w:rsidRPr="0033779F">
              <w:rPr>
                <w:sz w:val="24"/>
                <w:szCs w:val="24"/>
              </w:rPr>
              <w:t xml:space="preserve">100 e kadar ikişer </w:t>
            </w:r>
            <w:r>
              <w:rPr>
                <w:sz w:val="24"/>
                <w:szCs w:val="24"/>
              </w:rPr>
              <w:t xml:space="preserve">ileri ve geri </w:t>
            </w:r>
            <w:r w:rsidRPr="0033779F">
              <w:rPr>
                <w:sz w:val="24"/>
                <w:szCs w:val="24"/>
              </w:rPr>
              <w:t>ritmik sayar.</w:t>
            </w:r>
          </w:p>
          <w:p w:rsidR="009D4AB5" w:rsidRDefault="009D4AB5" w:rsidP="009D4AB5">
            <w:pPr>
              <w:numPr>
                <w:ilvl w:val="0"/>
                <w:numId w:val="1"/>
              </w:numPr>
              <w:tabs>
                <w:tab w:val="left" w:pos="780"/>
              </w:tabs>
              <w:suppressAutoHyphens/>
              <w:spacing w:line="360" w:lineRule="auto"/>
              <w:rPr>
                <w:sz w:val="24"/>
                <w:szCs w:val="24"/>
              </w:rPr>
            </w:pPr>
            <w:r>
              <w:rPr>
                <w:sz w:val="24"/>
                <w:szCs w:val="24"/>
              </w:rPr>
              <w:t>100’e kadar üçer ileri ve geri</w:t>
            </w:r>
            <w:r w:rsidRPr="0033779F">
              <w:rPr>
                <w:sz w:val="24"/>
                <w:szCs w:val="24"/>
              </w:rPr>
              <w:t xml:space="preserve"> ritmik sayar.</w:t>
            </w:r>
          </w:p>
          <w:p w:rsidR="009D4AB5" w:rsidRDefault="009D4AB5" w:rsidP="009D4AB5">
            <w:pPr>
              <w:numPr>
                <w:ilvl w:val="0"/>
                <w:numId w:val="1"/>
              </w:numPr>
              <w:tabs>
                <w:tab w:val="left" w:pos="780"/>
              </w:tabs>
              <w:suppressAutoHyphens/>
              <w:spacing w:line="360" w:lineRule="auto"/>
              <w:rPr>
                <w:sz w:val="24"/>
                <w:szCs w:val="24"/>
              </w:rPr>
            </w:pPr>
            <w:r>
              <w:rPr>
                <w:sz w:val="24"/>
                <w:szCs w:val="24"/>
              </w:rPr>
              <w:t>100 e kadar beşer ileri ve geri</w:t>
            </w:r>
            <w:r w:rsidRPr="0033779F">
              <w:rPr>
                <w:sz w:val="24"/>
                <w:szCs w:val="24"/>
              </w:rPr>
              <w:t xml:space="preserve"> ritmik sayar.</w:t>
            </w:r>
          </w:p>
          <w:p w:rsidR="009D4AB5" w:rsidRDefault="009D4AB5" w:rsidP="00EA59C0">
            <w:pPr>
              <w:tabs>
                <w:tab w:val="left" w:pos="780"/>
              </w:tabs>
              <w:suppressAutoHyphens/>
              <w:spacing w:line="360" w:lineRule="auto"/>
              <w:ind w:left="430"/>
              <w:rPr>
                <w:sz w:val="24"/>
                <w:szCs w:val="24"/>
              </w:rPr>
            </w:pPr>
          </w:p>
          <w:p w:rsidR="002D37BC" w:rsidRPr="00DC4FD6" w:rsidRDefault="002D37BC" w:rsidP="00EA59C0">
            <w:pPr>
              <w:tabs>
                <w:tab w:val="left" w:pos="780"/>
              </w:tabs>
              <w:suppressAutoHyphens/>
              <w:spacing w:line="360" w:lineRule="auto"/>
              <w:ind w:left="430"/>
              <w:rPr>
                <w:sz w:val="24"/>
                <w:szCs w:val="24"/>
              </w:rPr>
            </w:pPr>
          </w:p>
        </w:tc>
      </w:tr>
      <w:tr w:rsidR="009D4AB5" w:rsidRPr="0011501D" w:rsidTr="00EA59C0">
        <w:tblPrEx>
          <w:tblBorders>
            <w:insideH w:val="single" w:sz="6" w:space="0" w:color="auto"/>
            <w:insideV w:val="single" w:sz="6" w:space="0" w:color="auto"/>
          </w:tblBorders>
        </w:tblPrEx>
        <w:tc>
          <w:tcPr>
            <w:tcW w:w="1913" w:type="dxa"/>
            <w:vMerge/>
            <w:tcBorders>
              <w:bottom w:val="single" w:sz="6" w:space="0" w:color="auto"/>
            </w:tcBorders>
            <w:vAlign w:val="center"/>
          </w:tcPr>
          <w:p w:rsidR="009D4AB5" w:rsidRPr="00FF494E" w:rsidRDefault="009D4AB5" w:rsidP="00EA59C0">
            <w:pPr>
              <w:jc w:val="center"/>
              <w:rPr>
                <w:b/>
                <w:sz w:val="28"/>
                <w:szCs w:val="28"/>
              </w:rPr>
            </w:pPr>
          </w:p>
        </w:tc>
        <w:tc>
          <w:tcPr>
            <w:tcW w:w="6521" w:type="dxa"/>
            <w:tcBorders>
              <w:top w:val="single" w:sz="6" w:space="0" w:color="auto"/>
              <w:bottom w:val="single" w:sz="6" w:space="0" w:color="auto"/>
              <w:right w:val="single" w:sz="6" w:space="0" w:color="auto"/>
            </w:tcBorders>
          </w:tcPr>
          <w:p w:rsidR="009D4AB5" w:rsidRPr="00870ED7" w:rsidRDefault="009D4AB5" w:rsidP="00EA59C0">
            <w:pPr>
              <w:spacing w:line="360" w:lineRule="auto"/>
              <w:rPr>
                <w:sz w:val="24"/>
                <w:szCs w:val="24"/>
              </w:rPr>
            </w:pPr>
          </w:p>
          <w:p w:rsidR="009D4AB5" w:rsidRPr="00870ED7" w:rsidRDefault="009D4AB5" w:rsidP="00EA59C0">
            <w:pPr>
              <w:spacing w:line="360" w:lineRule="auto"/>
              <w:rPr>
                <w:sz w:val="24"/>
                <w:szCs w:val="24"/>
              </w:rPr>
            </w:pPr>
            <w:r>
              <w:rPr>
                <w:sz w:val="24"/>
                <w:szCs w:val="24"/>
              </w:rPr>
              <w:t>4. Doğal sayıları okur ve yazar</w:t>
            </w:r>
            <w:r w:rsidRPr="00870ED7">
              <w:rPr>
                <w:sz w:val="24"/>
                <w:szCs w:val="24"/>
              </w:rPr>
              <w:t>.</w:t>
            </w:r>
          </w:p>
          <w:p w:rsidR="009D4AB5" w:rsidRPr="00870ED7" w:rsidRDefault="009D4AB5" w:rsidP="00EA59C0">
            <w:pPr>
              <w:spacing w:line="360" w:lineRule="auto"/>
              <w:rPr>
                <w:sz w:val="24"/>
                <w:szCs w:val="24"/>
              </w:rPr>
            </w:pPr>
          </w:p>
        </w:tc>
        <w:tc>
          <w:tcPr>
            <w:tcW w:w="6804" w:type="dxa"/>
            <w:tcBorders>
              <w:top w:val="single" w:sz="6" w:space="0" w:color="auto"/>
              <w:left w:val="single" w:sz="6" w:space="0" w:color="auto"/>
              <w:bottom w:val="single" w:sz="6" w:space="0" w:color="auto"/>
              <w:right w:val="single" w:sz="6" w:space="0" w:color="auto"/>
            </w:tcBorders>
          </w:tcPr>
          <w:p w:rsidR="009D4AB5" w:rsidRDefault="009D4AB5" w:rsidP="00EA59C0">
            <w:pPr>
              <w:tabs>
                <w:tab w:val="left" w:pos="720"/>
              </w:tabs>
              <w:suppressAutoHyphens/>
              <w:spacing w:line="360" w:lineRule="auto"/>
              <w:rPr>
                <w:sz w:val="24"/>
                <w:szCs w:val="24"/>
              </w:rPr>
            </w:pPr>
            <w:r w:rsidRPr="00870ED7">
              <w:rPr>
                <w:sz w:val="24"/>
                <w:szCs w:val="24"/>
              </w:rPr>
              <w:t xml:space="preserve">  1. </w:t>
            </w:r>
            <w:r>
              <w:rPr>
                <w:sz w:val="24"/>
                <w:szCs w:val="24"/>
              </w:rPr>
              <w:t>İki basamaklı sayıları okur ve yazar.</w:t>
            </w:r>
          </w:p>
          <w:p w:rsidR="009D4AB5" w:rsidRPr="00870ED7" w:rsidRDefault="009D4AB5" w:rsidP="00EA59C0">
            <w:pPr>
              <w:tabs>
                <w:tab w:val="left" w:pos="720"/>
              </w:tabs>
              <w:suppressAutoHyphens/>
              <w:spacing w:line="360" w:lineRule="auto"/>
              <w:rPr>
                <w:sz w:val="24"/>
                <w:szCs w:val="24"/>
              </w:rPr>
            </w:pPr>
            <w:r>
              <w:rPr>
                <w:sz w:val="24"/>
                <w:szCs w:val="24"/>
              </w:rPr>
              <w:t xml:space="preserve">  2. </w:t>
            </w:r>
            <w:r w:rsidRPr="00870ED7">
              <w:rPr>
                <w:sz w:val="24"/>
                <w:szCs w:val="24"/>
              </w:rPr>
              <w:t>İki ve üç basamaklı doğal sayıları kavrar.</w:t>
            </w:r>
          </w:p>
          <w:p w:rsidR="009D4AB5" w:rsidRPr="00870ED7" w:rsidRDefault="009D4AB5" w:rsidP="00EA59C0">
            <w:pPr>
              <w:tabs>
                <w:tab w:val="left" w:pos="720"/>
              </w:tabs>
              <w:suppressAutoHyphens/>
              <w:spacing w:line="360" w:lineRule="auto"/>
              <w:rPr>
                <w:sz w:val="24"/>
                <w:szCs w:val="24"/>
              </w:rPr>
            </w:pPr>
            <w:r>
              <w:rPr>
                <w:sz w:val="24"/>
                <w:szCs w:val="24"/>
              </w:rPr>
              <w:t>3</w:t>
            </w:r>
            <w:r w:rsidRPr="00870ED7">
              <w:rPr>
                <w:sz w:val="24"/>
                <w:szCs w:val="24"/>
              </w:rPr>
              <w:t>. İki ve üç basamaklı doğal sayıları yazar.</w:t>
            </w:r>
          </w:p>
        </w:tc>
      </w:tr>
      <w:tr w:rsidR="009D4AB5" w:rsidRPr="0011501D" w:rsidTr="00EA59C0">
        <w:tblPrEx>
          <w:tblBorders>
            <w:insideH w:val="single" w:sz="6" w:space="0" w:color="auto"/>
            <w:insideV w:val="single" w:sz="6" w:space="0" w:color="auto"/>
          </w:tblBorders>
        </w:tblPrEx>
        <w:tc>
          <w:tcPr>
            <w:tcW w:w="1913" w:type="dxa"/>
            <w:vMerge w:val="restart"/>
            <w:tcBorders>
              <w:top w:val="single" w:sz="6" w:space="0" w:color="auto"/>
              <w:left w:val="single" w:sz="6" w:space="0" w:color="auto"/>
              <w:right w:val="single" w:sz="6" w:space="0" w:color="auto"/>
            </w:tcBorders>
            <w:vAlign w:val="center"/>
          </w:tcPr>
          <w:p w:rsidR="009D4AB5" w:rsidRPr="00FF494E" w:rsidRDefault="009D4AB5" w:rsidP="00EA59C0">
            <w:pPr>
              <w:jc w:val="center"/>
              <w:rPr>
                <w:b/>
                <w:sz w:val="28"/>
                <w:szCs w:val="28"/>
              </w:rPr>
            </w:pPr>
            <w:r w:rsidRPr="00FF494E">
              <w:rPr>
                <w:b/>
                <w:sz w:val="28"/>
                <w:szCs w:val="28"/>
              </w:rPr>
              <w:t>MART</w:t>
            </w:r>
          </w:p>
        </w:tc>
        <w:tc>
          <w:tcPr>
            <w:tcW w:w="6521" w:type="dxa"/>
            <w:tcBorders>
              <w:top w:val="single" w:sz="6" w:space="0" w:color="auto"/>
              <w:left w:val="single" w:sz="6" w:space="0" w:color="auto"/>
              <w:bottom w:val="single" w:sz="6" w:space="0" w:color="auto"/>
              <w:right w:val="single" w:sz="6" w:space="0" w:color="auto"/>
            </w:tcBorders>
          </w:tcPr>
          <w:p w:rsidR="009D4AB5" w:rsidRDefault="009D4AB5" w:rsidP="00EA59C0">
            <w:pPr>
              <w:spacing w:line="360" w:lineRule="auto"/>
              <w:rPr>
                <w:sz w:val="24"/>
                <w:szCs w:val="24"/>
              </w:rPr>
            </w:pPr>
          </w:p>
          <w:p w:rsidR="009D4AB5" w:rsidRPr="00FD1320" w:rsidRDefault="009D4AB5" w:rsidP="00EA59C0">
            <w:pPr>
              <w:spacing w:line="360" w:lineRule="auto"/>
              <w:rPr>
                <w:sz w:val="24"/>
                <w:szCs w:val="24"/>
              </w:rPr>
            </w:pPr>
            <w:r>
              <w:rPr>
                <w:sz w:val="24"/>
                <w:szCs w:val="24"/>
              </w:rPr>
              <w:lastRenderedPageBreak/>
              <w:t xml:space="preserve">5. </w:t>
            </w:r>
            <w:r w:rsidRPr="007B0C00">
              <w:rPr>
                <w:sz w:val="24"/>
                <w:szCs w:val="24"/>
              </w:rPr>
              <w:t xml:space="preserve">Doğal </w:t>
            </w:r>
            <w:r>
              <w:rPr>
                <w:sz w:val="24"/>
                <w:szCs w:val="24"/>
              </w:rPr>
              <w:t>sayılard</w:t>
            </w:r>
            <w:r w:rsidRPr="007B0C00">
              <w:rPr>
                <w:sz w:val="24"/>
                <w:szCs w:val="24"/>
              </w:rPr>
              <w:t>a</w:t>
            </w:r>
            <w:r>
              <w:rPr>
                <w:sz w:val="24"/>
                <w:szCs w:val="24"/>
              </w:rPr>
              <w:t xml:space="preserve"> eldesiz t</w:t>
            </w:r>
            <w:r w:rsidRPr="007B0C00">
              <w:rPr>
                <w:sz w:val="24"/>
                <w:szCs w:val="24"/>
              </w:rPr>
              <w:t>oplama İşlem</w:t>
            </w:r>
            <w:r>
              <w:rPr>
                <w:sz w:val="24"/>
                <w:szCs w:val="24"/>
              </w:rPr>
              <w:t>ler</w:t>
            </w:r>
            <w:r w:rsidRPr="007B0C00">
              <w:rPr>
                <w:sz w:val="24"/>
                <w:szCs w:val="24"/>
              </w:rPr>
              <w:t>ini</w:t>
            </w:r>
            <w:r>
              <w:rPr>
                <w:sz w:val="24"/>
                <w:szCs w:val="24"/>
              </w:rPr>
              <w:t xml:space="preserve"> yapar.</w:t>
            </w:r>
          </w:p>
        </w:tc>
        <w:tc>
          <w:tcPr>
            <w:tcW w:w="6804" w:type="dxa"/>
            <w:tcBorders>
              <w:top w:val="single" w:sz="6" w:space="0" w:color="auto"/>
              <w:left w:val="single" w:sz="6" w:space="0" w:color="auto"/>
              <w:bottom w:val="single" w:sz="6" w:space="0" w:color="auto"/>
              <w:right w:val="single" w:sz="6" w:space="0" w:color="auto"/>
            </w:tcBorders>
          </w:tcPr>
          <w:p w:rsidR="009D4AB5" w:rsidRDefault="009D4AB5" w:rsidP="00EA59C0">
            <w:pPr>
              <w:tabs>
                <w:tab w:val="left" w:pos="720"/>
              </w:tabs>
              <w:suppressAutoHyphens/>
              <w:spacing w:line="360" w:lineRule="auto"/>
              <w:rPr>
                <w:sz w:val="24"/>
                <w:szCs w:val="24"/>
              </w:rPr>
            </w:pPr>
            <w:r>
              <w:rPr>
                <w:sz w:val="24"/>
                <w:szCs w:val="24"/>
              </w:rPr>
              <w:lastRenderedPageBreak/>
              <w:t xml:space="preserve">  1. Toplama işlemini kavrar.</w:t>
            </w:r>
          </w:p>
          <w:p w:rsidR="009D4AB5" w:rsidRPr="00C46D2B" w:rsidRDefault="009D4AB5" w:rsidP="00EA59C0">
            <w:pPr>
              <w:tabs>
                <w:tab w:val="left" w:pos="720"/>
              </w:tabs>
              <w:suppressAutoHyphens/>
              <w:spacing w:line="360" w:lineRule="auto"/>
              <w:rPr>
                <w:sz w:val="24"/>
                <w:szCs w:val="24"/>
              </w:rPr>
            </w:pPr>
            <w:r>
              <w:rPr>
                <w:sz w:val="24"/>
                <w:szCs w:val="24"/>
              </w:rPr>
              <w:lastRenderedPageBreak/>
              <w:t xml:space="preserve">  2. E</w:t>
            </w:r>
            <w:r w:rsidRPr="00870ED7">
              <w:rPr>
                <w:sz w:val="24"/>
                <w:szCs w:val="24"/>
              </w:rPr>
              <w:t>ldesiz toplama işlemi yapar.</w:t>
            </w:r>
          </w:p>
        </w:tc>
      </w:tr>
      <w:tr w:rsidR="009D4AB5" w:rsidRPr="0011501D" w:rsidTr="00EA59C0">
        <w:tblPrEx>
          <w:tblBorders>
            <w:insideH w:val="single" w:sz="6" w:space="0" w:color="auto"/>
            <w:insideV w:val="single" w:sz="6" w:space="0" w:color="auto"/>
          </w:tblBorders>
        </w:tblPrEx>
        <w:tc>
          <w:tcPr>
            <w:tcW w:w="1913" w:type="dxa"/>
            <w:vMerge/>
            <w:tcBorders>
              <w:left w:val="single" w:sz="6" w:space="0" w:color="auto"/>
              <w:bottom w:val="single" w:sz="6" w:space="0" w:color="auto"/>
              <w:right w:val="single" w:sz="6" w:space="0" w:color="auto"/>
            </w:tcBorders>
            <w:vAlign w:val="center"/>
          </w:tcPr>
          <w:p w:rsidR="009D4AB5" w:rsidRPr="00FF494E" w:rsidRDefault="009D4AB5" w:rsidP="00EA59C0">
            <w:pPr>
              <w:jc w:val="center"/>
              <w:rPr>
                <w:b/>
                <w:sz w:val="28"/>
                <w:szCs w:val="28"/>
              </w:rPr>
            </w:pPr>
          </w:p>
        </w:tc>
        <w:tc>
          <w:tcPr>
            <w:tcW w:w="6521" w:type="dxa"/>
            <w:tcBorders>
              <w:top w:val="single" w:sz="6" w:space="0" w:color="auto"/>
              <w:left w:val="single" w:sz="6" w:space="0" w:color="auto"/>
              <w:bottom w:val="single" w:sz="6" w:space="0" w:color="auto"/>
              <w:right w:val="single" w:sz="6" w:space="0" w:color="auto"/>
            </w:tcBorders>
          </w:tcPr>
          <w:p w:rsidR="009D4AB5" w:rsidRPr="003F1D8F" w:rsidRDefault="009D4AB5" w:rsidP="00EA59C0">
            <w:pPr>
              <w:spacing w:line="360" w:lineRule="auto"/>
              <w:jc w:val="both"/>
              <w:rPr>
                <w:sz w:val="24"/>
                <w:szCs w:val="24"/>
              </w:rPr>
            </w:pPr>
          </w:p>
          <w:p w:rsidR="009D4AB5" w:rsidRPr="00FD1320" w:rsidRDefault="009D4AB5" w:rsidP="00EA59C0">
            <w:pPr>
              <w:spacing w:line="360" w:lineRule="auto"/>
              <w:jc w:val="both"/>
              <w:rPr>
                <w:sz w:val="24"/>
                <w:szCs w:val="24"/>
              </w:rPr>
            </w:pPr>
            <w:r w:rsidRPr="003F1D8F">
              <w:rPr>
                <w:sz w:val="24"/>
                <w:szCs w:val="24"/>
              </w:rPr>
              <w:t xml:space="preserve">6. </w:t>
            </w:r>
            <w:r w:rsidRPr="00C46D2B">
              <w:rPr>
                <w:sz w:val="24"/>
                <w:szCs w:val="24"/>
              </w:rPr>
              <w:t>Onluk bozmayı gerektirmeyen</w:t>
            </w:r>
            <w:r>
              <w:rPr>
                <w:sz w:val="24"/>
                <w:szCs w:val="24"/>
              </w:rPr>
              <w:t xml:space="preserve"> ç</w:t>
            </w:r>
            <w:r w:rsidRPr="00C46D2B">
              <w:rPr>
                <w:sz w:val="24"/>
                <w:szCs w:val="24"/>
              </w:rPr>
              <w:t xml:space="preserve">ıkarma </w:t>
            </w:r>
            <w:r>
              <w:rPr>
                <w:sz w:val="24"/>
                <w:szCs w:val="24"/>
              </w:rPr>
              <w:t>i</w:t>
            </w:r>
            <w:r w:rsidRPr="00C46D2B">
              <w:rPr>
                <w:sz w:val="24"/>
                <w:szCs w:val="24"/>
              </w:rPr>
              <w:t>şlemini</w:t>
            </w:r>
            <w:r>
              <w:rPr>
                <w:sz w:val="24"/>
                <w:szCs w:val="24"/>
              </w:rPr>
              <w:t xml:space="preserve"> yapar.</w:t>
            </w:r>
          </w:p>
        </w:tc>
        <w:tc>
          <w:tcPr>
            <w:tcW w:w="6804" w:type="dxa"/>
            <w:tcBorders>
              <w:top w:val="single" w:sz="6" w:space="0" w:color="auto"/>
              <w:left w:val="single" w:sz="6" w:space="0" w:color="auto"/>
              <w:bottom w:val="single" w:sz="6" w:space="0" w:color="auto"/>
              <w:right w:val="single" w:sz="6" w:space="0" w:color="auto"/>
            </w:tcBorders>
          </w:tcPr>
          <w:p w:rsidR="009D4AB5" w:rsidRPr="00FD1320" w:rsidRDefault="009D4AB5" w:rsidP="009D4AB5">
            <w:pPr>
              <w:numPr>
                <w:ilvl w:val="0"/>
                <w:numId w:val="7"/>
              </w:numPr>
              <w:tabs>
                <w:tab w:val="left" w:pos="720"/>
              </w:tabs>
              <w:suppressAutoHyphens/>
              <w:spacing w:line="360" w:lineRule="auto"/>
              <w:rPr>
                <w:sz w:val="24"/>
                <w:szCs w:val="24"/>
              </w:rPr>
            </w:pPr>
            <w:r w:rsidRPr="00FD1320">
              <w:rPr>
                <w:sz w:val="24"/>
                <w:szCs w:val="24"/>
              </w:rPr>
              <w:t>Çıkarma işlemini kavrar.</w:t>
            </w:r>
          </w:p>
          <w:p w:rsidR="009D4AB5" w:rsidRDefault="009D4AB5" w:rsidP="009D4AB5">
            <w:pPr>
              <w:numPr>
                <w:ilvl w:val="0"/>
                <w:numId w:val="7"/>
              </w:numPr>
              <w:tabs>
                <w:tab w:val="left" w:pos="720"/>
              </w:tabs>
              <w:suppressAutoHyphens/>
              <w:spacing w:line="360" w:lineRule="auto"/>
              <w:rPr>
                <w:sz w:val="24"/>
                <w:szCs w:val="24"/>
              </w:rPr>
            </w:pPr>
            <w:r w:rsidRPr="00FD1320">
              <w:rPr>
                <w:sz w:val="24"/>
                <w:szCs w:val="24"/>
              </w:rPr>
              <w:t>Onluk bozmayı gerektirmeyen çıkarma işlemi yapar.</w:t>
            </w:r>
          </w:p>
          <w:p w:rsidR="009D4AB5" w:rsidRPr="00C46D2B" w:rsidRDefault="009D4AB5" w:rsidP="009D4AB5">
            <w:pPr>
              <w:numPr>
                <w:ilvl w:val="0"/>
                <w:numId w:val="7"/>
              </w:numPr>
              <w:tabs>
                <w:tab w:val="left" w:pos="720"/>
              </w:tabs>
              <w:suppressAutoHyphens/>
              <w:spacing w:line="360" w:lineRule="auto"/>
              <w:rPr>
                <w:sz w:val="24"/>
                <w:szCs w:val="24"/>
              </w:rPr>
            </w:pPr>
            <w:r>
              <w:rPr>
                <w:sz w:val="24"/>
                <w:szCs w:val="24"/>
              </w:rPr>
              <w:t>İki doğal sayıyı çıkarıp sonucu söyler</w:t>
            </w:r>
          </w:p>
        </w:tc>
      </w:tr>
      <w:tr w:rsidR="009D4AB5" w:rsidRPr="0011501D" w:rsidTr="00EA59C0">
        <w:tblPrEx>
          <w:tblBorders>
            <w:insideH w:val="single" w:sz="6" w:space="0" w:color="auto"/>
            <w:insideV w:val="single" w:sz="6" w:space="0" w:color="auto"/>
          </w:tblBorders>
        </w:tblPrEx>
        <w:tc>
          <w:tcPr>
            <w:tcW w:w="1913" w:type="dxa"/>
            <w:tcBorders>
              <w:top w:val="single" w:sz="6" w:space="0" w:color="auto"/>
              <w:left w:val="single" w:sz="6" w:space="0" w:color="auto"/>
              <w:bottom w:val="single" w:sz="6" w:space="0" w:color="auto"/>
              <w:right w:val="single" w:sz="6" w:space="0" w:color="auto"/>
            </w:tcBorders>
            <w:vAlign w:val="center"/>
          </w:tcPr>
          <w:p w:rsidR="009D4AB5" w:rsidRPr="00FF494E" w:rsidRDefault="009D4AB5" w:rsidP="00EA59C0">
            <w:pPr>
              <w:jc w:val="center"/>
              <w:rPr>
                <w:b/>
                <w:sz w:val="28"/>
                <w:szCs w:val="28"/>
              </w:rPr>
            </w:pPr>
            <w:r w:rsidRPr="00FF494E">
              <w:rPr>
                <w:b/>
                <w:sz w:val="28"/>
                <w:szCs w:val="28"/>
              </w:rPr>
              <w:t>NİSAN</w:t>
            </w:r>
          </w:p>
        </w:tc>
        <w:tc>
          <w:tcPr>
            <w:tcW w:w="6521" w:type="dxa"/>
            <w:tcBorders>
              <w:top w:val="single" w:sz="6" w:space="0" w:color="auto"/>
              <w:left w:val="single" w:sz="6" w:space="0" w:color="auto"/>
              <w:bottom w:val="single" w:sz="6" w:space="0" w:color="auto"/>
              <w:right w:val="single" w:sz="6" w:space="0" w:color="auto"/>
            </w:tcBorders>
          </w:tcPr>
          <w:p w:rsidR="009D4AB5" w:rsidRPr="007B0C00" w:rsidRDefault="009D4AB5" w:rsidP="00EA59C0">
            <w:pPr>
              <w:spacing w:line="360" w:lineRule="auto"/>
              <w:jc w:val="both"/>
              <w:rPr>
                <w:sz w:val="24"/>
                <w:szCs w:val="24"/>
              </w:rPr>
            </w:pPr>
          </w:p>
          <w:p w:rsidR="009D4AB5" w:rsidRPr="007B0C00" w:rsidRDefault="009D4AB5" w:rsidP="00EA59C0">
            <w:pPr>
              <w:spacing w:line="360" w:lineRule="auto"/>
              <w:rPr>
                <w:sz w:val="24"/>
                <w:szCs w:val="24"/>
              </w:rPr>
            </w:pPr>
            <w:r>
              <w:rPr>
                <w:sz w:val="24"/>
                <w:szCs w:val="24"/>
              </w:rPr>
              <w:t>7</w:t>
            </w:r>
            <w:r w:rsidRPr="007B0C00">
              <w:rPr>
                <w:sz w:val="24"/>
                <w:szCs w:val="24"/>
              </w:rPr>
              <w:t>. Doğal sayılarla</w:t>
            </w:r>
            <w:r>
              <w:rPr>
                <w:sz w:val="24"/>
                <w:szCs w:val="24"/>
              </w:rPr>
              <w:t xml:space="preserve"> e</w:t>
            </w:r>
            <w:r w:rsidRPr="007B0C00">
              <w:rPr>
                <w:sz w:val="24"/>
                <w:szCs w:val="24"/>
              </w:rPr>
              <w:t>ldeli</w:t>
            </w:r>
            <w:r>
              <w:rPr>
                <w:sz w:val="24"/>
                <w:szCs w:val="24"/>
              </w:rPr>
              <w:t xml:space="preserve"> t</w:t>
            </w:r>
            <w:r w:rsidRPr="007B0C00">
              <w:rPr>
                <w:sz w:val="24"/>
                <w:szCs w:val="24"/>
              </w:rPr>
              <w:t>oplama İşlemini</w:t>
            </w:r>
            <w:r>
              <w:rPr>
                <w:sz w:val="24"/>
                <w:szCs w:val="24"/>
              </w:rPr>
              <w:t xml:space="preserve"> yapar</w:t>
            </w:r>
            <w:r w:rsidRPr="007B0C00">
              <w:rPr>
                <w:sz w:val="24"/>
                <w:szCs w:val="24"/>
              </w:rPr>
              <w:t>.</w:t>
            </w:r>
          </w:p>
          <w:p w:rsidR="009D4AB5" w:rsidRPr="007B0C00" w:rsidRDefault="009D4AB5" w:rsidP="00EA59C0">
            <w:pPr>
              <w:spacing w:line="360" w:lineRule="auto"/>
              <w:jc w:val="both"/>
              <w:rPr>
                <w:sz w:val="24"/>
                <w:szCs w:val="24"/>
              </w:rPr>
            </w:pPr>
          </w:p>
        </w:tc>
        <w:tc>
          <w:tcPr>
            <w:tcW w:w="6804" w:type="dxa"/>
            <w:tcBorders>
              <w:top w:val="single" w:sz="6" w:space="0" w:color="auto"/>
              <w:left w:val="single" w:sz="6" w:space="0" w:color="auto"/>
              <w:bottom w:val="single" w:sz="6" w:space="0" w:color="auto"/>
              <w:right w:val="single" w:sz="6" w:space="0" w:color="auto"/>
            </w:tcBorders>
          </w:tcPr>
          <w:p w:rsidR="009D4AB5" w:rsidRPr="007B0C00" w:rsidRDefault="009D4AB5" w:rsidP="009D4AB5">
            <w:pPr>
              <w:numPr>
                <w:ilvl w:val="0"/>
                <w:numId w:val="4"/>
              </w:numPr>
              <w:tabs>
                <w:tab w:val="left" w:pos="720"/>
              </w:tabs>
              <w:suppressAutoHyphens/>
              <w:spacing w:line="360" w:lineRule="auto"/>
              <w:rPr>
                <w:sz w:val="24"/>
                <w:szCs w:val="24"/>
              </w:rPr>
            </w:pPr>
            <w:proofErr w:type="spellStart"/>
            <w:r w:rsidRPr="007B0C00">
              <w:rPr>
                <w:sz w:val="24"/>
                <w:szCs w:val="24"/>
              </w:rPr>
              <w:t>Eldenin</w:t>
            </w:r>
            <w:proofErr w:type="spellEnd"/>
            <w:r w:rsidRPr="007B0C00">
              <w:rPr>
                <w:sz w:val="24"/>
                <w:szCs w:val="24"/>
              </w:rPr>
              <w:t xml:space="preserve"> ne anlama geldiğini modelle aç</w:t>
            </w:r>
            <w:r>
              <w:rPr>
                <w:sz w:val="24"/>
                <w:szCs w:val="24"/>
              </w:rPr>
              <w:t>ı</w:t>
            </w:r>
            <w:r w:rsidRPr="007B0C00">
              <w:rPr>
                <w:sz w:val="24"/>
                <w:szCs w:val="24"/>
              </w:rPr>
              <w:t>klar</w:t>
            </w:r>
          </w:p>
          <w:p w:rsidR="009D4AB5" w:rsidRPr="007B0C00" w:rsidRDefault="009D4AB5" w:rsidP="009D4AB5">
            <w:pPr>
              <w:numPr>
                <w:ilvl w:val="0"/>
                <w:numId w:val="4"/>
              </w:numPr>
              <w:tabs>
                <w:tab w:val="left" w:pos="720"/>
              </w:tabs>
              <w:suppressAutoHyphens/>
              <w:spacing w:line="360" w:lineRule="auto"/>
              <w:rPr>
                <w:sz w:val="24"/>
                <w:szCs w:val="24"/>
              </w:rPr>
            </w:pPr>
            <w:r>
              <w:rPr>
                <w:sz w:val="24"/>
                <w:szCs w:val="24"/>
              </w:rPr>
              <w:t>Doğal sayılarla e</w:t>
            </w:r>
            <w:r w:rsidRPr="007B0C00">
              <w:rPr>
                <w:sz w:val="24"/>
                <w:szCs w:val="24"/>
              </w:rPr>
              <w:t>ldeli toplama işlemi yapar.</w:t>
            </w:r>
          </w:p>
          <w:p w:rsidR="009D4AB5" w:rsidRPr="007B0C00" w:rsidRDefault="009D4AB5" w:rsidP="009D4AB5">
            <w:pPr>
              <w:numPr>
                <w:ilvl w:val="0"/>
                <w:numId w:val="4"/>
              </w:numPr>
              <w:tabs>
                <w:tab w:val="left" w:pos="720"/>
              </w:tabs>
              <w:suppressAutoHyphens/>
              <w:spacing w:line="360" w:lineRule="auto"/>
              <w:rPr>
                <w:sz w:val="24"/>
                <w:szCs w:val="24"/>
              </w:rPr>
            </w:pPr>
            <w:r w:rsidRPr="007B0C00">
              <w:rPr>
                <w:sz w:val="24"/>
                <w:szCs w:val="24"/>
              </w:rPr>
              <w:t>Toplama işlemini kullanarak problem çözer.</w:t>
            </w:r>
          </w:p>
        </w:tc>
      </w:tr>
      <w:tr w:rsidR="009D4AB5" w:rsidRPr="0011501D" w:rsidTr="00EA59C0">
        <w:tblPrEx>
          <w:tblBorders>
            <w:insideH w:val="single" w:sz="6" w:space="0" w:color="auto"/>
            <w:insideV w:val="single" w:sz="6" w:space="0" w:color="auto"/>
          </w:tblBorders>
        </w:tblPrEx>
        <w:tc>
          <w:tcPr>
            <w:tcW w:w="1913" w:type="dxa"/>
            <w:tcBorders>
              <w:top w:val="single" w:sz="6" w:space="0" w:color="auto"/>
              <w:left w:val="single" w:sz="6" w:space="0" w:color="auto"/>
              <w:bottom w:val="single" w:sz="6" w:space="0" w:color="auto"/>
              <w:right w:val="single" w:sz="6" w:space="0" w:color="auto"/>
            </w:tcBorders>
            <w:vAlign w:val="center"/>
          </w:tcPr>
          <w:p w:rsidR="009D4AB5" w:rsidRPr="00FF494E" w:rsidRDefault="009D4AB5" w:rsidP="00EA59C0">
            <w:pPr>
              <w:jc w:val="center"/>
              <w:rPr>
                <w:b/>
                <w:sz w:val="28"/>
                <w:szCs w:val="28"/>
              </w:rPr>
            </w:pPr>
            <w:r w:rsidRPr="00FF494E">
              <w:rPr>
                <w:b/>
                <w:sz w:val="28"/>
                <w:szCs w:val="28"/>
              </w:rPr>
              <w:t>MAYIS</w:t>
            </w:r>
          </w:p>
        </w:tc>
        <w:tc>
          <w:tcPr>
            <w:tcW w:w="6521" w:type="dxa"/>
            <w:tcBorders>
              <w:top w:val="single" w:sz="6" w:space="0" w:color="auto"/>
              <w:left w:val="single" w:sz="6" w:space="0" w:color="auto"/>
              <w:bottom w:val="single" w:sz="6" w:space="0" w:color="auto"/>
              <w:right w:val="single" w:sz="6" w:space="0" w:color="auto"/>
            </w:tcBorders>
          </w:tcPr>
          <w:p w:rsidR="009D4AB5" w:rsidRPr="00C46D2B" w:rsidRDefault="009D4AB5" w:rsidP="00EA59C0">
            <w:pPr>
              <w:jc w:val="both"/>
              <w:rPr>
                <w:sz w:val="24"/>
                <w:szCs w:val="24"/>
              </w:rPr>
            </w:pPr>
          </w:p>
          <w:p w:rsidR="009D4AB5" w:rsidRDefault="009D4AB5" w:rsidP="00EA59C0">
            <w:pPr>
              <w:spacing w:line="360" w:lineRule="auto"/>
              <w:rPr>
                <w:sz w:val="24"/>
                <w:szCs w:val="24"/>
              </w:rPr>
            </w:pPr>
          </w:p>
          <w:p w:rsidR="009D4AB5" w:rsidRPr="00C46D2B" w:rsidRDefault="009D4AB5" w:rsidP="00EA59C0">
            <w:pPr>
              <w:spacing w:line="360" w:lineRule="auto"/>
              <w:rPr>
                <w:sz w:val="24"/>
                <w:szCs w:val="24"/>
              </w:rPr>
            </w:pPr>
            <w:r>
              <w:rPr>
                <w:sz w:val="24"/>
                <w:szCs w:val="24"/>
              </w:rPr>
              <w:t>8</w:t>
            </w:r>
            <w:r w:rsidRPr="00C46D2B">
              <w:rPr>
                <w:sz w:val="24"/>
                <w:szCs w:val="24"/>
              </w:rPr>
              <w:t>. O</w:t>
            </w:r>
            <w:r>
              <w:rPr>
                <w:sz w:val="24"/>
                <w:szCs w:val="24"/>
              </w:rPr>
              <w:t>nluk bozmayı gerektiren çıkarma i</w:t>
            </w:r>
            <w:r w:rsidRPr="00C46D2B">
              <w:rPr>
                <w:sz w:val="24"/>
                <w:szCs w:val="24"/>
              </w:rPr>
              <w:t>şlemlerini</w:t>
            </w:r>
            <w:r>
              <w:rPr>
                <w:sz w:val="24"/>
                <w:szCs w:val="24"/>
              </w:rPr>
              <w:t xml:space="preserve"> yapar</w:t>
            </w:r>
            <w:r w:rsidRPr="00C46D2B">
              <w:rPr>
                <w:sz w:val="24"/>
                <w:szCs w:val="24"/>
              </w:rPr>
              <w:t>.</w:t>
            </w:r>
          </w:p>
          <w:p w:rsidR="009D4AB5" w:rsidRPr="00C46D2B" w:rsidRDefault="009D4AB5" w:rsidP="00EA59C0">
            <w:pPr>
              <w:jc w:val="both"/>
              <w:rPr>
                <w:sz w:val="24"/>
                <w:szCs w:val="24"/>
              </w:rPr>
            </w:pPr>
          </w:p>
        </w:tc>
        <w:tc>
          <w:tcPr>
            <w:tcW w:w="6804" w:type="dxa"/>
            <w:tcBorders>
              <w:top w:val="single" w:sz="6" w:space="0" w:color="auto"/>
              <w:left w:val="single" w:sz="6" w:space="0" w:color="auto"/>
              <w:bottom w:val="single" w:sz="6" w:space="0" w:color="auto"/>
              <w:right w:val="single" w:sz="6" w:space="0" w:color="auto"/>
            </w:tcBorders>
          </w:tcPr>
          <w:p w:rsidR="009D4AB5" w:rsidRPr="00C46D2B" w:rsidRDefault="009D4AB5" w:rsidP="009D4AB5">
            <w:pPr>
              <w:numPr>
                <w:ilvl w:val="0"/>
                <w:numId w:val="5"/>
              </w:numPr>
              <w:tabs>
                <w:tab w:val="left" w:pos="720"/>
              </w:tabs>
              <w:suppressAutoHyphens/>
              <w:spacing w:line="360" w:lineRule="auto"/>
              <w:rPr>
                <w:sz w:val="24"/>
                <w:szCs w:val="24"/>
              </w:rPr>
            </w:pPr>
            <w:r w:rsidRPr="00C46D2B">
              <w:rPr>
                <w:sz w:val="24"/>
                <w:szCs w:val="24"/>
              </w:rPr>
              <w:t>Onluk bozmanın ne anlama geldiğin açıklar</w:t>
            </w:r>
          </w:p>
          <w:p w:rsidR="009D4AB5" w:rsidRDefault="009D4AB5" w:rsidP="009D4AB5">
            <w:pPr>
              <w:numPr>
                <w:ilvl w:val="0"/>
                <w:numId w:val="5"/>
              </w:numPr>
              <w:tabs>
                <w:tab w:val="left" w:pos="720"/>
              </w:tabs>
              <w:suppressAutoHyphens/>
              <w:spacing w:line="360" w:lineRule="auto"/>
              <w:rPr>
                <w:sz w:val="24"/>
                <w:szCs w:val="24"/>
              </w:rPr>
            </w:pPr>
            <w:r w:rsidRPr="00C46D2B">
              <w:rPr>
                <w:sz w:val="24"/>
                <w:szCs w:val="24"/>
              </w:rPr>
              <w:t>Onluk bozmayı gerektiren iki sayının farkını bulur.</w:t>
            </w:r>
          </w:p>
          <w:p w:rsidR="009D4AB5" w:rsidRPr="00C46D2B" w:rsidRDefault="009D4AB5" w:rsidP="009D4AB5">
            <w:pPr>
              <w:numPr>
                <w:ilvl w:val="0"/>
                <w:numId w:val="5"/>
              </w:numPr>
              <w:tabs>
                <w:tab w:val="left" w:pos="720"/>
              </w:tabs>
              <w:suppressAutoHyphens/>
              <w:spacing w:line="360" w:lineRule="auto"/>
              <w:rPr>
                <w:sz w:val="24"/>
                <w:szCs w:val="24"/>
              </w:rPr>
            </w:pPr>
            <w:r>
              <w:rPr>
                <w:sz w:val="24"/>
                <w:szCs w:val="24"/>
              </w:rPr>
              <w:t>50’e kadar sayılarda çıkarma işleminin sonucunu tahmin eder.</w:t>
            </w:r>
          </w:p>
          <w:p w:rsidR="009D4AB5" w:rsidRPr="00A4078E" w:rsidRDefault="009D4AB5" w:rsidP="009D4AB5">
            <w:pPr>
              <w:numPr>
                <w:ilvl w:val="0"/>
                <w:numId w:val="5"/>
              </w:numPr>
              <w:tabs>
                <w:tab w:val="left" w:pos="720"/>
              </w:tabs>
              <w:suppressAutoHyphens/>
              <w:spacing w:line="360" w:lineRule="auto"/>
              <w:rPr>
                <w:sz w:val="24"/>
                <w:szCs w:val="24"/>
              </w:rPr>
            </w:pPr>
            <w:r w:rsidRPr="00C46D2B">
              <w:rPr>
                <w:sz w:val="24"/>
                <w:szCs w:val="24"/>
              </w:rPr>
              <w:t>Çıkarma iş</w:t>
            </w:r>
            <w:r>
              <w:rPr>
                <w:sz w:val="24"/>
                <w:szCs w:val="24"/>
              </w:rPr>
              <w:t>lemini kullanarak problem çözer.</w:t>
            </w:r>
          </w:p>
        </w:tc>
      </w:tr>
      <w:tr w:rsidR="009D4AB5" w:rsidRPr="0011501D" w:rsidTr="00EA59C0">
        <w:tblPrEx>
          <w:tblBorders>
            <w:insideH w:val="single" w:sz="6" w:space="0" w:color="auto"/>
            <w:insideV w:val="single" w:sz="6" w:space="0" w:color="auto"/>
          </w:tblBorders>
        </w:tblPrEx>
        <w:tc>
          <w:tcPr>
            <w:tcW w:w="1913" w:type="dxa"/>
            <w:tcBorders>
              <w:top w:val="single" w:sz="6" w:space="0" w:color="auto"/>
              <w:left w:val="single" w:sz="6" w:space="0" w:color="auto"/>
              <w:bottom w:val="single" w:sz="6" w:space="0" w:color="auto"/>
              <w:right w:val="single" w:sz="6" w:space="0" w:color="auto"/>
            </w:tcBorders>
            <w:vAlign w:val="center"/>
          </w:tcPr>
          <w:p w:rsidR="009D4AB5" w:rsidRPr="00FF494E" w:rsidRDefault="009D4AB5" w:rsidP="00EA59C0">
            <w:pPr>
              <w:jc w:val="center"/>
              <w:rPr>
                <w:b/>
                <w:sz w:val="28"/>
                <w:szCs w:val="28"/>
              </w:rPr>
            </w:pPr>
            <w:r w:rsidRPr="00FF494E">
              <w:rPr>
                <w:b/>
                <w:sz w:val="28"/>
                <w:szCs w:val="28"/>
              </w:rPr>
              <w:t>HAZİRAN</w:t>
            </w:r>
          </w:p>
        </w:tc>
        <w:tc>
          <w:tcPr>
            <w:tcW w:w="6521" w:type="dxa"/>
            <w:tcBorders>
              <w:top w:val="single" w:sz="6" w:space="0" w:color="auto"/>
              <w:left w:val="single" w:sz="6" w:space="0" w:color="auto"/>
              <w:bottom w:val="single" w:sz="6" w:space="0" w:color="auto"/>
              <w:right w:val="single" w:sz="6" w:space="0" w:color="auto"/>
            </w:tcBorders>
          </w:tcPr>
          <w:p w:rsidR="009D4AB5" w:rsidRDefault="009D4AB5" w:rsidP="00EA59C0">
            <w:pPr>
              <w:jc w:val="both"/>
              <w:rPr>
                <w:sz w:val="24"/>
                <w:szCs w:val="24"/>
              </w:rPr>
            </w:pPr>
            <w:r>
              <w:rPr>
                <w:sz w:val="26"/>
                <w:szCs w:val="26"/>
              </w:rPr>
              <w:t>9</w:t>
            </w:r>
            <w:r w:rsidRPr="00ED67BC">
              <w:rPr>
                <w:sz w:val="26"/>
                <w:szCs w:val="26"/>
              </w:rPr>
              <w:t>.</w:t>
            </w:r>
            <w:r w:rsidRPr="007B0C00">
              <w:rPr>
                <w:sz w:val="24"/>
                <w:szCs w:val="24"/>
              </w:rPr>
              <w:t xml:space="preserve">Doğal sayılarla </w:t>
            </w:r>
            <w:r>
              <w:rPr>
                <w:sz w:val="24"/>
                <w:szCs w:val="24"/>
              </w:rPr>
              <w:t>toplama ve çıkarma işlemini gerektiren</w:t>
            </w:r>
          </w:p>
          <w:p w:rsidR="009D4AB5" w:rsidRDefault="009D4AB5" w:rsidP="00EA59C0">
            <w:pPr>
              <w:jc w:val="both"/>
              <w:rPr>
                <w:sz w:val="24"/>
                <w:szCs w:val="24"/>
              </w:rPr>
            </w:pPr>
            <w:proofErr w:type="gramStart"/>
            <w:r w:rsidRPr="00C46D2B">
              <w:rPr>
                <w:sz w:val="24"/>
                <w:szCs w:val="24"/>
              </w:rPr>
              <w:t>problem</w:t>
            </w:r>
            <w:r>
              <w:rPr>
                <w:sz w:val="24"/>
                <w:szCs w:val="24"/>
              </w:rPr>
              <w:t>leri</w:t>
            </w:r>
            <w:proofErr w:type="gramEnd"/>
            <w:r w:rsidRPr="00C46D2B">
              <w:rPr>
                <w:sz w:val="24"/>
                <w:szCs w:val="24"/>
              </w:rPr>
              <w:t xml:space="preserve"> çözer</w:t>
            </w:r>
            <w:r>
              <w:rPr>
                <w:sz w:val="24"/>
                <w:szCs w:val="24"/>
              </w:rPr>
              <w:t xml:space="preserve"> ve kurar.</w:t>
            </w:r>
          </w:p>
          <w:p w:rsidR="009D4AB5" w:rsidRPr="00ED67BC" w:rsidRDefault="009D4AB5" w:rsidP="00EA59C0">
            <w:pPr>
              <w:jc w:val="both"/>
              <w:rPr>
                <w:sz w:val="26"/>
                <w:szCs w:val="26"/>
              </w:rPr>
            </w:pPr>
          </w:p>
        </w:tc>
        <w:tc>
          <w:tcPr>
            <w:tcW w:w="6804" w:type="dxa"/>
            <w:tcBorders>
              <w:top w:val="single" w:sz="6" w:space="0" w:color="auto"/>
              <w:left w:val="single" w:sz="6" w:space="0" w:color="auto"/>
              <w:bottom w:val="single" w:sz="6" w:space="0" w:color="auto"/>
              <w:right w:val="single" w:sz="6" w:space="0" w:color="auto"/>
            </w:tcBorders>
          </w:tcPr>
          <w:p w:rsidR="009D4AB5" w:rsidRDefault="009D4AB5" w:rsidP="009D4AB5">
            <w:pPr>
              <w:numPr>
                <w:ilvl w:val="0"/>
                <w:numId w:val="6"/>
              </w:numPr>
              <w:tabs>
                <w:tab w:val="left" w:pos="720"/>
              </w:tabs>
              <w:suppressAutoHyphens/>
              <w:spacing w:line="360" w:lineRule="auto"/>
              <w:rPr>
                <w:sz w:val="24"/>
                <w:szCs w:val="24"/>
              </w:rPr>
            </w:pPr>
            <w:r w:rsidRPr="007B0C00">
              <w:rPr>
                <w:sz w:val="24"/>
                <w:szCs w:val="24"/>
              </w:rPr>
              <w:t>Toplama işlemini kullanarak problem çözer.</w:t>
            </w:r>
          </w:p>
          <w:p w:rsidR="009D4AB5" w:rsidRPr="00A4078E" w:rsidRDefault="009D4AB5" w:rsidP="009D4AB5">
            <w:pPr>
              <w:numPr>
                <w:ilvl w:val="0"/>
                <w:numId w:val="6"/>
              </w:numPr>
              <w:tabs>
                <w:tab w:val="left" w:pos="720"/>
              </w:tabs>
              <w:suppressAutoHyphens/>
              <w:spacing w:line="360" w:lineRule="auto"/>
              <w:rPr>
                <w:sz w:val="24"/>
                <w:szCs w:val="24"/>
              </w:rPr>
            </w:pPr>
            <w:r w:rsidRPr="00A4078E">
              <w:rPr>
                <w:sz w:val="24"/>
                <w:szCs w:val="24"/>
              </w:rPr>
              <w:t>Çıkarma işlemini kullanarak problem çözer.</w:t>
            </w:r>
          </w:p>
        </w:tc>
      </w:tr>
      <w:tr w:rsidR="009D4AB5" w:rsidRPr="0011501D" w:rsidTr="00EA59C0">
        <w:tblPrEx>
          <w:tblBorders>
            <w:insideH w:val="single" w:sz="6" w:space="0" w:color="auto"/>
            <w:insideV w:val="single" w:sz="6" w:space="0" w:color="auto"/>
          </w:tblBorders>
        </w:tblPrEx>
        <w:tc>
          <w:tcPr>
            <w:tcW w:w="15238" w:type="dxa"/>
            <w:gridSpan w:val="3"/>
            <w:tcBorders>
              <w:top w:val="single" w:sz="6" w:space="0" w:color="auto"/>
              <w:left w:val="single" w:sz="6" w:space="0" w:color="auto"/>
              <w:bottom w:val="single" w:sz="6" w:space="0" w:color="auto"/>
              <w:right w:val="single" w:sz="6" w:space="0" w:color="auto"/>
            </w:tcBorders>
            <w:vAlign w:val="center"/>
          </w:tcPr>
          <w:p w:rsidR="009D4AB5" w:rsidRPr="003A329C" w:rsidRDefault="009D4AB5" w:rsidP="00EA59C0">
            <w:pPr>
              <w:rPr>
                <w:rFonts w:ascii="Monotype Corsiva" w:hAnsi="Monotype Corsiva"/>
                <w:sz w:val="24"/>
                <w:szCs w:val="24"/>
              </w:rPr>
            </w:pPr>
            <w:r w:rsidRPr="003A329C">
              <w:rPr>
                <w:rFonts w:ascii="Monotype Corsiva" w:hAnsi="Monotype Corsiva"/>
                <w:sz w:val="24"/>
                <w:szCs w:val="24"/>
              </w:rPr>
              <w:t>Öğretmen alanı(dersi) ile ilgili yıllık ders programını dikkate alarak, öğrencinin yapabildiği kazanımları tespit etmek, yıl içerisinde kazandırılması gereken kazanımları belirlemek amacı ile bu form doldurulmalıdır.</w:t>
            </w:r>
          </w:p>
          <w:p w:rsidR="009D4AB5" w:rsidRPr="007B0C00" w:rsidRDefault="009D4AB5" w:rsidP="00EA59C0">
            <w:pPr>
              <w:tabs>
                <w:tab w:val="left" w:pos="720"/>
              </w:tabs>
              <w:suppressAutoHyphens/>
              <w:spacing w:line="360" w:lineRule="auto"/>
              <w:rPr>
                <w:sz w:val="24"/>
                <w:szCs w:val="24"/>
              </w:rPr>
            </w:pPr>
            <w:r w:rsidRPr="003A329C">
              <w:rPr>
                <w:rFonts w:ascii="Monotype Corsiva" w:hAnsi="Monotype Corsiva"/>
                <w:sz w:val="24"/>
                <w:szCs w:val="24"/>
              </w:rPr>
              <w:t>Öğrencinin yeterlilikleri, gelişmiş özellikleri, öncelikli ihtiyaçları, engeli, sınıfı vb. etmenler dikkate alınarak, hangi alanlarda (derslerde) BEP planı hazırlanacağına BEP birimi karar vermelidir</w:t>
            </w:r>
            <w:r>
              <w:rPr>
                <w:rFonts w:ascii="Monotype Corsiva" w:hAnsi="Monotype Corsiva"/>
                <w:sz w:val="24"/>
                <w:szCs w:val="24"/>
              </w:rPr>
              <w:t xml:space="preserve">. </w:t>
            </w:r>
            <w:r w:rsidRPr="003A329C">
              <w:rPr>
                <w:rFonts w:ascii="Monotype Corsiva" w:hAnsi="Monotype Corsiva"/>
                <w:sz w:val="24"/>
                <w:szCs w:val="24"/>
              </w:rPr>
              <w:t>Ancak BEP planları hazırlanmasına ihtiyaç duyulmayan derslerde görev alan öğretmenler BEP toplantılarına katılarak öğrencinin güçlü yanlarını ve yapılacaklar konusunda BEP Geliştirme birimini bilgilendirmelidir.</w:t>
            </w:r>
          </w:p>
        </w:tc>
      </w:tr>
      <w:tr w:rsidR="009D4AB5" w:rsidRPr="0011501D" w:rsidTr="00EA59C0">
        <w:tblPrEx>
          <w:tblBorders>
            <w:insideH w:val="single" w:sz="6" w:space="0" w:color="auto"/>
            <w:insideV w:val="single" w:sz="6" w:space="0" w:color="auto"/>
          </w:tblBorders>
        </w:tblPrEx>
        <w:tc>
          <w:tcPr>
            <w:tcW w:w="15238" w:type="dxa"/>
            <w:gridSpan w:val="3"/>
            <w:tcBorders>
              <w:top w:val="single" w:sz="6" w:space="0" w:color="auto"/>
              <w:left w:val="single" w:sz="6" w:space="0" w:color="auto"/>
              <w:bottom w:val="single" w:sz="6" w:space="0" w:color="auto"/>
              <w:right w:val="single" w:sz="6" w:space="0" w:color="auto"/>
            </w:tcBorders>
            <w:vAlign w:val="center"/>
          </w:tcPr>
          <w:p w:rsidR="009D4AB5" w:rsidRPr="007B0C00" w:rsidRDefault="009D4AB5" w:rsidP="00EA59C0">
            <w:pPr>
              <w:tabs>
                <w:tab w:val="left" w:pos="720"/>
              </w:tabs>
              <w:suppressAutoHyphens/>
              <w:spacing w:line="360" w:lineRule="auto"/>
              <w:rPr>
                <w:sz w:val="24"/>
                <w:szCs w:val="24"/>
              </w:rPr>
            </w:pPr>
            <w:r w:rsidRPr="003A329C">
              <w:rPr>
                <w:rFonts w:ascii="Monotype Corsiva" w:hAnsi="Monotype Corsiva"/>
                <w:sz w:val="24"/>
                <w:szCs w:val="24"/>
              </w:rPr>
              <w:t>Öğrencinin performansını belirlemeye yönelik yapılacak çalışmalar ve izlenecek yollar Kılavuz Kitapta anlatılmıştır</w:t>
            </w:r>
          </w:p>
        </w:tc>
      </w:tr>
    </w:tbl>
    <w:p w:rsidR="009D4AB5" w:rsidRPr="0011501D" w:rsidRDefault="009D4AB5" w:rsidP="009D4AB5">
      <w:pPr>
        <w:jc w:val="both"/>
        <w:rPr>
          <w:rFonts w:ascii="Arial" w:hAnsi="Arial"/>
          <w:sz w:val="24"/>
        </w:rPr>
      </w:pPr>
      <w:bookmarkStart w:id="0" w:name="_GoBack"/>
      <w:bookmarkEnd w:id="0"/>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…./12/2014</w:t>
      </w:r>
    </w:p>
    <w:p w:rsidR="009D4AB5" w:rsidRDefault="009D4AB5" w:rsidP="009D4AB5">
      <w:pPr>
        <w:jc w:val="both"/>
        <w:rPr>
          <w:sz w:val="24"/>
          <w:szCs w:val="24"/>
        </w:rPr>
      </w:pPr>
      <w:r>
        <w:rPr>
          <w:sz w:val="24"/>
          <w:szCs w:val="24"/>
        </w:rPr>
        <w:t xml:space="preserve"> REYHAN ARPAÇAY                    MUHAMMET ALİ IŞIK           MERVE KOYUTÜRK                        AYHAN ODABAŞI</w:t>
      </w:r>
    </w:p>
    <w:p w:rsidR="0000433A" w:rsidRDefault="009D4AB5" w:rsidP="009D4AB5">
      <w:r>
        <w:rPr>
          <w:sz w:val="24"/>
          <w:szCs w:val="24"/>
        </w:rPr>
        <w:t xml:space="preserve">    Öğrenci velisi                                    </w:t>
      </w:r>
      <w:r w:rsidRPr="00ED67BC">
        <w:rPr>
          <w:sz w:val="24"/>
          <w:szCs w:val="24"/>
        </w:rPr>
        <w:t xml:space="preserve"> Sınıf Öğretmeni                                </w:t>
      </w:r>
      <w:r>
        <w:rPr>
          <w:sz w:val="24"/>
          <w:szCs w:val="24"/>
        </w:rPr>
        <w:t>Rehber öğretmen                                 Birim Başkanı</w:t>
      </w:r>
    </w:p>
    <w:sectPr w:rsidR="0000433A" w:rsidSect="009D4AB5">
      <w:pgSz w:w="16838" w:h="11906" w:orient="landscape"/>
      <w:pgMar w:top="510"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2"/>
    <w:lvl w:ilvl="0">
      <w:start w:val="1"/>
      <w:numFmt w:val="decimal"/>
      <w:lvlText w:val="%1-"/>
      <w:lvlJc w:val="left"/>
      <w:pPr>
        <w:tabs>
          <w:tab w:val="num" w:pos="430"/>
        </w:tabs>
        <w:ind w:left="430" w:hanging="360"/>
      </w:pPr>
    </w:lvl>
  </w:abstractNum>
  <w:abstractNum w:abstractNumId="1">
    <w:nsid w:val="0DA93F47"/>
    <w:multiLevelType w:val="singleLevel"/>
    <w:tmpl w:val="00000002"/>
    <w:lvl w:ilvl="0">
      <w:start w:val="1"/>
      <w:numFmt w:val="decimal"/>
      <w:lvlText w:val="%1-"/>
      <w:lvlJc w:val="left"/>
      <w:pPr>
        <w:tabs>
          <w:tab w:val="num" w:pos="501"/>
        </w:tabs>
        <w:ind w:left="501" w:hanging="360"/>
      </w:pPr>
    </w:lvl>
  </w:abstractNum>
  <w:abstractNum w:abstractNumId="2">
    <w:nsid w:val="31084A0F"/>
    <w:multiLevelType w:val="singleLevel"/>
    <w:tmpl w:val="00000002"/>
    <w:lvl w:ilvl="0">
      <w:start w:val="1"/>
      <w:numFmt w:val="decimal"/>
      <w:lvlText w:val="%1-"/>
      <w:lvlJc w:val="left"/>
      <w:pPr>
        <w:tabs>
          <w:tab w:val="num" w:pos="430"/>
        </w:tabs>
        <w:ind w:left="430" w:hanging="360"/>
      </w:pPr>
    </w:lvl>
  </w:abstractNum>
  <w:abstractNum w:abstractNumId="3">
    <w:nsid w:val="527A678E"/>
    <w:multiLevelType w:val="singleLevel"/>
    <w:tmpl w:val="00000002"/>
    <w:lvl w:ilvl="0">
      <w:start w:val="1"/>
      <w:numFmt w:val="decimal"/>
      <w:lvlText w:val="%1-"/>
      <w:lvlJc w:val="left"/>
      <w:pPr>
        <w:tabs>
          <w:tab w:val="num" w:pos="501"/>
        </w:tabs>
        <w:ind w:left="501" w:hanging="360"/>
      </w:pPr>
    </w:lvl>
  </w:abstractNum>
  <w:abstractNum w:abstractNumId="4">
    <w:nsid w:val="6DDE3E11"/>
    <w:multiLevelType w:val="singleLevel"/>
    <w:tmpl w:val="00000002"/>
    <w:lvl w:ilvl="0">
      <w:start w:val="1"/>
      <w:numFmt w:val="decimal"/>
      <w:lvlText w:val="%1-"/>
      <w:lvlJc w:val="left"/>
      <w:pPr>
        <w:tabs>
          <w:tab w:val="num" w:pos="501"/>
        </w:tabs>
        <w:ind w:left="501" w:hanging="360"/>
      </w:pPr>
    </w:lvl>
  </w:abstractNum>
  <w:abstractNum w:abstractNumId="5">
    <w:nsid w:val="726B3D8F"/>
    <w:multiLevelType w:val="singleLevel"/>
    <w:tmpl w:val="00000002"/>
    <w:lvl w:ilvl="0">
      <w:start w:val="1"/>
      <w:numFmt w:val="decimal"/>
      <w:lvlText w:val="%1-"/>
      <w:lvlJc w:val="left"/>
      <w:pPr>
        <w:tabs>
          <w:tab w:val="num" w:pos="430"/>
        </w:tabs>
        <w:ind w:left="430" w:hanging="360"/>
      </w:pPr>
    </w:lvl>
  </w:abstractNum>
  <w:abstractNum w:abstractNumId="6">
    <w:nsid w:val="7F221C25"/>
    <w:multiLevelType w:val="singleLevel"/>
    <w:tmpl w:val="00000002"/>
    <w:lvl w:ilvl="0">
      <w:start w:val="1"/>
      <w:numFmt w:val="decimal"/>
      <w:lvlText w:val="%1-"/>
      <w:lvlJc w:val="left"/>
      <w:pPr>
        <w:tabs>
          <w:tab w:val="num" w:pos="430"/>
        </w:tabs>
        <w:ind w:left="430" w:hanging="36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AB5"/>
    <w:rsid w:val="0000433A"/>
    <w:rsid w:val="0001483F"/>
    <w:rsid w:val="002D37BC"/>
    <w:rsid w:val="009D4AB5"/>
    <w:rsid w:val="00AB5D97"/>
    <w:rsid w:val="00DD189C"/>
    <w:rsid w:val="00F851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B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D4AB5"/>
    <w:pPr>
      <w:jc w:val="center"/>
    </w:pPr>
    <w:rPr>
      <w:rFonts w:ascii="Arial" w:hAnsi="Arial"/>
      <w:b/>
      <w:sz w:val="24"/>
    </w:rPr>
  </w:style>
  <w:style w:type="character" w:customStyle="1" w:styleId="KonuBalChar">
    <w:name w:val="Konu Başlığı Char"/>
    <w:basedOn w:val="VarsaylanParagrafYazTipi"/>
    <w:link w:val="KonuBal"/>
    <w:rsid w:val="009D4AB5"/>
    <w:rPr>
      <w:rFonts w:ascii="Arial" w:eastAsia="Times New Roman" w:hAnsi="Arial" w:cs="Times New Roman"/>
      <w:b/>
      <w:sz w:val="24"/>
      <w:szCs w:val="20"/>
      <w:lang w:eastAsia="tr-TR"/>
    </w:rPr>
  </w:style>
  <w:style w:type="character" w:styleId="Kpr">
    <w:name w:val="Hyperlink"/>
    <w:basedOn w:val="VarsaylanParagrafYazTipi"/>
    <w:uiPriority w:val="99"/>
    <w:unhideWhenUsed/>
    <w:rsid w:val="00AB5D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miaa</dc:creator>
  <cp:lastModifiedBy>arya</cp:lastModifiedBy>
  <cp:revision>6</cp:revision>
  <dcterms:created xsi:type="dcterms:W3CDTF">2014-12-06T19:19:00Z</dcterms:created>
  <dcterms:modified xsi:type="dcterms:W3CDTF">2016-10-18T09:03:00Z</dcterms:modified>
</cp:coreProperties>
</file>